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75200">
            <wp:simplePos x="0" y="0"/>
            <wp:positionH relativeFrom="page">
              <wp:posOffset>7039840</wp:posOffset>
            </wp:positionH>
            <wp:positionV relativeFrom="page">
              <wp:posOffset>9536403</wp:posOffset>
            </wp:positionV>
            <wp:extent cx="123520" cy="16815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20" cy="16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5712">
                <wp:simplePos x="0" y="0"/>
                <wp:positionH relativeFrom="page">
                  <wp:posOffset>609600</wp:posOffset>
                </wp:positionH>
                <wp:positionV relativeFrom="page">
                  <wp:posOffset>3546778</wp:posOffset>
                </wp:positionV>
                <wp:extent cx="6557645" cy="311721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557645" cy="3117215"/>
                          <a:chExt cx="6557645" cy="31172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587" y="1588"/>
                            <a:ext cx="655447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4470" h="396240">
                                <a:moveTo>
                                  <a:pt x="6553860" y="0"/>
                                </a:moveTo>
                                <a:lnTo>
                                  <a:pt x="5957011" y="0"/>
                                </a:lnTo>
                                <a:lnTo>
                                  <a:pt x="10536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5998"/>
                                </a:lnTo>
                                <a:lnTo>
                                  <a:pt x="1053604" y="395998"/>
                                </a:lnTo>
                                <a:lnTo>
                                  <a:pt x="5957011" y="395998"/>
                                </a:lnTo>
                                <a:lnTo>
                                  <a:pt x="6553860" y="395998"/>
                                </a:lnTo>
                                <a:lnTo>
                                  <a:pt x="655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AB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587" y="397587"/>
                            <a:ext cx="1054100" cy="2304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100" h="2304415">
                                <a:moveTo>
                                  <a:pt x="1053604" y="1152004"/>
                                </a:moveTo>
                                <a:lnTo>
                                  <a:pt x="0" y="1152004"/>
                                </a:lnTo>
                                <a:lnTo>
                                  <a:pt x="0" y="2303996"/>
                                </a:lnTo>
                                <a:lnTo>
                                  <a:pt x="1053604" y="2303996"/>
                                </a:lnTo>
                                <a:lnTo>
                                  <a:pt x="1053604" y="1152004"/>
                                </a:lnTo>
                                <a:close/>
                              </a:path>
                              <a:path w="1054100" h="2304415">
                                <a:moveTo>
                                  <a:pt x="10536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995"/>
                                </a:lnTo>
                                <a:lnTo>
                                  <a:pt x="0" y="1151991"/>
                                </a:lnTo>
                                <a:lnTo>
                                  <a:pt x="1053604" y="1151991"/>
                                </a:lnTo>
                                <a:lnTo>
                                  <a:pt x="1053604" y="575995"/>
                                </a:lnTo>
                                <a:lnTo>
                                  <a:pt x="1053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ED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55192" y="397587"/>
                            <a:ext cx="4903470" cy="2304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 h="2304415">
                                <a:moveTo>
                                  <a:pt x="4903406" y="1152004"/>
                                </a:moveTo>
                                <a:lnTo>
                                  <a:pt x="0" y="1152004"/>
                                </a:lnTo>
                                <a:lnTo>
                                  <a:pt x="0" y="2303996"/>
                                </a:lnTo>
                                <a:lnTo>
                                  <a:pt x="4903406" y="2303996"/>
                                </a:lnTo>
                                <a:lnTo>
                                  <a:pt x="4903406" y="1152004"/>
                                </a:lnTo>
                                <a:close/>
                              </a:path>
                              <a:path w="4903470" h="2304415">
                                <a:moveTo>
                                  <a:pt x="49034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995"/>
                                </a:lnTo>
                                <a:lnTo>
                                  <a:pt x="0" y="1151991"/>
                                </a:lnTo>
                                <a:lnTo>
                                  <a:pt x="4903406" y="1151991"/>
                                </a:lnTo>
                                <a:lnTo>
                                  <a:pt x="4903406" y="575995"/>
                                </a:lnTo>
                                <a:lnTo>
                                  <a:pt x="4903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AF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958599" y="397587"/>
                            <a:ext cx="596900" cy="270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0" h="2700020">
                                <a:moveTo>
                                  <a:pt x="596849" y="1152004"/>
                                </a:moveTo>
                                <a:lnTo>
                                  <a:pt x="0" y="1152004"/>
                                </a:lnTo>
                                <a:lnTo>
                                  <a:pt x="0" y="2303996"/>
                                </a:lnTo>
                                <a:lnTo>
                                  <a:pt x="0" y="2699994"/>
                                </a:lnTo>
                                <a:lnTo>
                                  <a:pt x="596849" y="2699994"/>
                                </a:lnTo>
                                <a:lnTo>
                                  <a:pt x="596849" y="2303996"/>
                                </a:lnTo>
                                <a:lnTo>
                                  <a:pt x="596849" y="1152004"/>
                                </a:lnTo>
                                <a:close/>
                              </a:path>
                              <a:path w="596900" h="2700020">
                                <a:moveTo>
                                  <a:pt x="5968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995"/>
                                </a:lnTo>
                                <a:lnTo>
                                  <a:pt x="0" y="1151991"/>
                                </a:lnTo>
                                <a:lnTo>
                                  <a:pt x="596849" y="1151991"/>
                                </a:lnTo>
                                <a:lnTo>
                                  <a:pt x="596849" y="575995"/>
                                </a:lnTo>
                                <a:lnTo>
                                  <a:pt x="596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6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587" y="2701583"/>
                            <a:ext cx="595757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7570" h="396240">
                                <a:moveTo>
                                  <a:pt x="59570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5998"/>
                                </a:lnTo>
                                <a:lnTo>
                                  <a:pt x="5957011" y="395998"/>
                                </a:lnTo>
                                <a:lnTo>
                                  <a:pt x="5957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3097588"/>
                            <a:ext cx="1055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5370" h="0">
                                <a:moveTo>
                                  <a:pt x="0" y="0"/>
                                </a:moveTo>
                                <a:lnTo>
                                  <a:pt x="1055192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55187" y="3097588"/>
                            <a:ext cx="4903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 h="0">
                                <a:moveTo>
                                  <a:pt x="0" y="0"/>
                                </a:moveTo>
                                <a:lnTo>
                                  <a:pt x="4903406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958599" y="3078538"/>
                            <a:ext cx="5969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0" h="38100">
                                <a:moveTo>
                                  <a:pt x="0" y="38100"/>
                                </a:moveTo>
                                <a:lnTo>
                                  <a:pt x="596849" y="38100"/>
                                </a:lnTo>
                                <a:lnTo>
                                  <a:pt x="5968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587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1587"/>
                            <a:ext cx="1055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5370" h="0">
                                <a:moveTo>
                                  <a:pt x="0" y="0"/>
                                </a:moveTo>
                                <a:lnTo>
                                  <a:pt x="105519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55187" y="1587"/>
                            <a:ext cx="4903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 h="0">
                                <a:moveTo>
                                  <a:pt x="0" y="0"/>
                                </a:moveTo>
                                <a:lnTo>
                                  <a:pt x="4903406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555450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958599" y="1587"/>
                            <a:ext cx="5988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0">
                                <a:moveTo>
                                  <a:pt x="0" y="0"/>
                                </a:moveTo>
                                <a:lnTo>
                                  <a:pt x="598436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587" y="2707939"/>
                            <a:ext cx="1270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840">
                                <a:moveTo>
                                  <a:pt x="0" y="3705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055187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958599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391237"/>
                            <a:ext cx="595884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8840" h="12700">
                                <a:moveTo>
                                  <a:pt x="5958586" y="0"/>
                                </a:moveTo>
                                <a:lnTo>
                                  <a:pt x="1055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1055179" y="12700"/>
                                </a:lnTo>
                                <a:lnTo>
                                  <a:pt x="5958586" y="12700"/>
                                </a:lnTo>
                                <a:lnTo>
                                  <a:pt x="59585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055187" y="403942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5958599" y="391237"/>
                            <a:ext cx="5988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12700">
                                <a:moveTo>
                                  <a:pt x="0" y="12700"/>
                                </a:moveTo>
                                <a:lnTo>
                                  <a:pt x="598436" y="12700"/>
                                </a:lnTo>
                                <a:lnTo>
                                  <a:pt x="5984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958599" y="403942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055187" y="979942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958599" y="979942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055187" y="1555941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958599" y="1555941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055187" y="2131941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958599" y="2131941"/>
                            <a:ext cx="127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63880">
                                <a:moveTo>
                                  <a:pt x="0" y="563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5958599" y="2707939"/>
                            <a:ext cx="1270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840">
                                <a:moveTo>
                                  <a:pt x="0" y="3705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1587" y="967245"/>
                            <a:ext cx="6554470" cy="1165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4470" h="1165225">
                                <a:moveTo>
                                  <a:pt x="5956998" y="1151991"/>
                                </a:moveTo>
                                <a:lnTo>
                                  <a:pt x="1053604" y="1151991"/>
                                </a:lnTo>
                                <a:lnTo>
                                  <a:pt x="0" y="1151991"/>
                                </a:lnTo>
                                <a:lnTo>
                                  <a:pt x="0" y="1164691"/>
                                </a:lnTo>
                                <a:lnTo>
                                  <a:pt x="1053592" y="1164691"/>
                                </a:lnTo>
                                <a:lnTo>
                                  <a:pt x="5956998" y="1164691"/>
                                </a:lnTo>
                                <a:lnTo>
                                  <a:pt x="5956998" y="1151991"/>
                                </a:lnTo>
                                <a:close/>
                              </a:path>
                              <a:path w="6554470" h="1165225">
                                <a:moveTo>
                                  <a:pt x="5956998" y="575995"/>
                                </a:moveTo>
                                <a:lnTo>
                                  <a:pt x="1053604" y="575995"/>
                                </a:lnTo>
                                <a:lnTo>
                                  <a:pt x="0" y="575995"/>
                                </a:lnTo>
                                <a:lnTo>
                                  <a:pt x="0" y="588695"/>
                                </a:lnTo>
                                <a:lnTo>
                                  <a:pt x="1053592" y="588695"/>
                                </a:lnTo>
                                <a:lnTo>
                                  <a:pt x="5956998" y="588695"/>
                                </a:lnTo>
                                <a:lnTo>
                                  <a:pt x="5956998" y="575995"/>
                                </a:lnTo>
                                <a:close/>
                              </a:path>
                              <a:path w="6554470" h="1165225">
                                <a:moveTo>
                                  <a:pt x="5956998" y="0"/>
                                </a:moveTo>
                                <a:lnTo>
                                  <a:pt x="10536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1053592" y="12700"/>
                                </a:lnTo>
                                <a:lnTo>
                                  <a:pt x="5956998" y="12700"/>
                                </a:lnTo>
                                <a:lnTo>
                                  <a:pt x="5956998" y="0"/>
                                </a:lnTo>
                                <a:close/>
                              </a:path>
                              <a:path w="6554470" h="1165225">
                                <a:moveTo>
                                  <a:pt x="6553860" y="1151991"/>
                                </a:moveTo>
                                <a:lnTo>
                                  <a:pt x="5957011" y="1151991"/>
                                </a:lnTo>
                                <a:lnTo>
                                  <a:pt x="5957011" y="1164691"/>
                                </a:lnTo>
                                <a:lnTo>
                                  <a:pt x="6553860" y="1164691"/>
                                </a:lnTo>
                                <a:lnTo>
                                  <a:pt x="6553860" y="1151991"/>
                                </a:lnTo>
                                <a:close/>
                              </a:path>
                              <a:path w="6554470" h="1165225">
                                <a:moveTo>
                                  <a:pt x="6553860" y="575995"/>
                                </a:moveTo>
                                <a:lnTo>
                                  <a:pt x="5957011" y="575995"/>
                                </a:lnTo>
                                <a:lnTo>
                                  <a:pt x="5957011" y="588695"/>
                                </a:lnTo>
                                <a:lnTo>
                                  <a:pt x="6553860" y="588695"/>
                                </a:lnTo>
                                <a:lnTo>
                                  <a:pt x="6553860" y="575995"/>
                                </a:lnTo>
                                <a:close/>
                              </a:path>
                              <a:path w="6554470" h="1165225">
                                <a:moveTo>
                                  <a:pt x="6553860" y="0"/>
                                </a:moveTo>
                                <a:lnTo>
                                  <a:pt x="5957011" y="0"/>
                                </a:lnTo>
                                <a:lnTo>
                                  <a:pt x="5957011" y="12700"/>
                                </a:lnTo>
                                <a:lnTo>
                                  <a:pt x="6553860" y="12700"/>
                                </a:lnTo>
                                <a:lnTo>
                                  <a:pt x="655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2701587"/>
                            <a:ext cx="1055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5370" h="0">
                                <a:moveTo>
                                  <a:pt x="0" y="0"/>
                                </a:moveTo>
                                <a:lnTo>
                                  <a:pt x="105519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055187" y="2701587"/>
                            <a:ext cx="4903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 h="0">
                                <a:moveTo>
                                  <a:pt x="0" y="0"/>
                                </a:moveTo>
                                <a:lnTo>
                                  <a:pt x="49034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5958599" y="2695237"/>
                            <a:ext cx="5969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0" h="12700">
                                <a:moveTo>
                                  <a:pt x="0" y="12700"/>
                                </a:moveTo>
                                <a:lnTo>
                                  <a:pt x="596849" y="12700"/>
                                </a:lnTo>
                                <a:lnTo>
                                  <a:pt x="5968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279.273895pt;width:516.35pt;height:245.45pt;mso-position-horizontal-relative:page;mso-position-vertical-relative:page;z-index:-15840768" id="docshapegroup1" coordorigin="960,5585" coordsize="10327,4909">
                <v:shape style="position:absolute;left:962;top:5587;width:10322;height:624" id="docshape2" coordorigin="963,5588" coordsize="10322,624" path="m11284,5588l10344,5588,2622,5588,963,5588,963,6212,2622,6212,10344,6212,11284,6212,11284,5588xe" filled="true" fillcolor="#26abe0" stroked="false">
                  <v:path arrowok="t"/>
                  <v:fill type="solid"/>
                </v:shape>
                <v:shape style="position:absolute;left:962;top:6211;width:1660;height:3629" id="docshape3" coordorigin="963,6212" coordsize="1660,3629" path="m2622,8026l963,8026,963,9840,2622,9840,2622,8026xm2622,6212l963,6212,963,7119,963,8026,2622,8026,2622,7119,2622,6212xe" filled="true" fillcolor="#d4edfa" stroked="false">
                  <v:path arrowok="t"/>
                  <v:fill type="solid"/>
                </v:shape>
                <v:shape style="position:absolute;left:2621;top:6211;width:7722;height:3629" id="docshape4" coordorigin="2622,6212" coordsize="7722,3629" path="m10344,8026l2622,8026,2622,9840,10344,9840,10344,8026xm10344,6212l2622,6212,2622,7119,2622,8026,10344,8026,10344,7119,10344,6212xe" filled="true" fillcolor="#f2fafd" stroked="false">
                  <v:path arrowok="t"/>
                  <v:fill type="solid"/>
                </v:shape>
                <v:shape style="position:absolute;left:10343;top:6211;width:940;height:4252" id="docshape5" coordorigin="10344,6212" coordsize="940,4252" path="m11284,8026l10344,8026,10344,9840,10344,10464,11284,10464,11284,9840,11284,8026xm11284,6212l10344,6212,10344,7119,10344,8026,11284,8026,11284,7119,11284,6212xe" filled="true" fillcolor="#f6f6f7" stroked="false">
                  <v:path arrowok="t"/>
                  <v:fill type="solid"/>
                </v:shape>
                <v:rect style="position:absolute;left:962;top:9839;width:9382;height:624" id="docshape6" filled="true" fillcolor="#19d6b0" stroked="false">
                  <v:fill type="solid"/>
                </v:rect>
                <v:line style="position:absolute" from="960,10464" to="2622,10464" stroked="true" strokeweight="3pt" strokecolor="#ffffff">
                  <v:stroke dashstyle="solid"/>
                </v:line>
                <v:line style="position:absolute" from="2622,10464" to="10344,10464" stroked="true" strokeweight="3pt" strokecolor="#ffffff">
                  <v:stroke dashstyle="solid"/>
                </v:line>
                <v:rect style="position:absolute;left:10343;top:10433;width:940;height:60" id="docshape7" filled="true" fillcolor="#ffffff" stroked="false">
                  <v:fill type="solid"/>
                </v:rect>
                <v:line style="position:absolute" from="963,6202" to="963,5590" stroked="true" strokeweight=".25pt" strokecolor="#26abe0">
                  <v:stroke dashstyle="solid"/>
                </v:line>
                <v:line style="position:absolute" from="960,5588" to="2622,5588" stroked="true" strokeweight=".25pt" strokecolor="#26abe0">
                  <v:stroke dashstyle="solid"/>
                </v:line>
                <v:line style="position:absolute" from="2622,5588" to="10344,5588" stroked="true" strokeweight=".25pt" strokecolor="#26abe0">
                  <v:stroke dashstyle="solid"/>
                </v:line>
                <v:line style="position:absolute" from="11284,6202" to="11284,5590" stroked="true" strokeweight=".25pt" strokecolor="#26abe0">
                  <v:stroke dashstyle="solid"/>
                </v:line>
                <v:line style="position:absolute" from="10344,5588" to="11286,5588" stroked="true" strokeweight=".25pt" strokecolor="#26abe0">
                  <v:stroke dashstyle="solid"/>
                </v:line>
                <v:line style="position:absolute" from="963,10434" to="963,9850" stroked="true" strokeweight=".25pt" strokecolor="#26abe0">
                  <v:stroke dashstyle="solid"/>
                </v:line>
                <v:line style="position:absolute" from="2622,6202" to="2622,5590" stroked="true" strokeweight="1pt" strokecolor="#ffffff">
                  <v:stroke dashstyle="solid"/>
                </v:line>
                <v:line style="position:absolute" from="10344,6202" to="10344,5590" stroked="true" strokeweight="1pt" strokecolor="#ffffff">
                  <v:stroke dashstyle="solid"/>
                </v:line>
                <v:shape style="position:absolute;left:960;top:6201;width:9384;height:20" id="docshape8" coordorigin="960,6202" coordsize="9384,20" path="m10344,6202l2622,6202,960,6202,960,6222,2622,6222,10344,6222,10344,6202xe" filled="true" fillcolor="#ffffff" stroked="false">
                  <v:path arrowok="t"/>
                  <v:fill type="solid"/>
                </v:shape>
                <v:line style="position:absolute" from="2622,7109" to="2622,6222" stroked="true" strokeweight="1pt" strokecolor="#ffffff">
                  <v:stroke dashstyle="solid"/>
                </v:line>
                <v:rect style="position:absolute;left:10343;top:6201;width:943;height:20" id="docshape9" filled="true" fillcolor="#ffffff" stroked="false">
                  <v:fill type="solid"/>
                </v:rect>
                <v:line style="position:absolute" from="10344,7109" to="10344,6222" stroked="true" strokeweight="1pt" strokecolor="#ffffff">
                  <v:stroke dashstyle="solid"/>
                </v:line>
                <v:line style="position:absolute" from="2622,8016" to="2622,7129" stroked="true" strokeweight="1pt" strokecolor="#ffffff">
                  <v:stroke dashstyle="solid"/>
                </v:line>
                <v:line style="position:absolute" from="10344,8016" to="10344,7129" stroked="true" strokeweight="1pt" strokecolor="#ffffff">
                  <v:stroke dashstyle="solid"/>
                </v:line>
                <v:line style="position:absolute" from="2622,8923" to="2622,8036" stroked="true" strokeweight="1pt" strokecolor="#ffffff">
                  <v:stroke dashstyle="solid"/>
                </v:line>
                <v:line style="position:absolute" from="10344,8923" to="10344,8036" stroked="true" strokeweight="1pt" strokecolor="#ffffff">
                  <v:stroke dashstyle="solid"/>
                </v:line>
                <v:line style="position:absolute" from="2622,9830" to="2622,8943" stroked="true" strokeweight="1pt" strokecolor="#ffffff">
                  <v:stroke dashstyle="solid"/>
                </v:line>
                <v:line style="position:absolute" from="10344,9830" to="10344,8943" stroked="true" strokeweight="1pt" strokecolor="#ffffff">
                  <v:stroke dashstyle="solid"/>
                </v:line>
                <v:line style="position:absolute" from="10344,10434" to="10344,9850" stroked="true" strokeweight="1pt" strokecolor="#ffffff">
                  <v:stroke dashstyle="solid"/>
                </v:line>
                <v:shape style="position:absolute;left:962;top:7108;width:10322;height:1835" id="docshape10" coordorigin="963,7109" coordsize="10322,1835" path="m10344,8923l2622,8923,2622,8923,963,8923,963,8943,2622,8943,2622,8943,10344,8943,10344,8923xm10344,8016l2622,8016,2622,8016,963,8016,963,8036,2622,8036,2622,8036,10344,8036,10344,8016xm10344,7109l2622,7109,2622,7109,963,7109,963,7129,2622,7129,2622,7129,10344,7129,10344,7109xm11284,8923l10344,8923,10344,8943,11284,8943,11284,8923xm11284,8016l10344,8016,10344,8036,11284,8036,11284,8016xm11284,7109l10344,7109,10344,7129,11284,7129,11284,7109xe" filled="true" fillcolor="#ffffff" stroked="false">
                  <v:path arrowok="t"/>
                  <v:fill type="solid"/>
                </v:shape>
                <v:line style="position:absolute" from="960,9840" to="2622,9840" stroked="true" strokeweight="1pt" strokecolor="#ffffff">
                  <v:stroke dashstyle="solid"/>
                </v:line>
                <v:line style="position:absolute" from="2622,9840" to="10344,9840" stroked="true" strokeweight="1pt" strokecolor="#ffffff">
                  <v:stroke dashstyle="solid"/>
                </v:line>
                <v:rect style="position:absolute;left:10343;top:9829;width:940;height:20" id="docshape11" filled="true" fillcolor="#ffffff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6224">
                <wp:simplePos x="0" y="0"/>
                <wp:positionH relativeFrom="page">
                  <wp:posOffset>609600</wp:posOffset>
                </wp:positionH>
                <wp:positionV relativeFrom="page">
                  <wp:posOffset>423544</wp:posOffset>
                </wp:positionV>
                <wp:extent cx="6553200" cy="401320"/>
                <wp:effectExtent l="0" t="0" r="0" b="0"/>
                <wp:wrapNone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6553200" cy="401320"/>
                          <a:chExt cx="6553200" cy="40132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3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358" y="401320"/>
                                </a:lnTo>
                                <a:lnTo>
                                  <a:pt x="32763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27660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600" y="401320"/>
                                </a:lnTo>
                                <a:lnTo>
                                  <a:pt x="327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75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33.349998pt;width:516pt;height:31.6pt;mso-position-horizontal-relative:page;mso-position-vertical-relative:page;z-index:-15840256" id="docshapegroup12" coordorigin="960,667" coordsize="10320,632">
                <v:rect style="position:absolute;left:960;top:667;width:5160;height:632" id="docshape13" filled="true" fillcolor="#19d6b0" stroked="false">
                  <v:fill type="solid"/>
                </v:rect>
                <v:rect style="position:absolute;left:6120;top:667;width:5160;height:632" id="docshape14" filled="true" fillcolor="#1c75bd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6736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5400040" cy="401320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5400040" cy="40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040" h="401320">
                              <a:moveTo>
                                <a:pt x="5400001" y="0"/>
                              </a:moveTo>
                              <a:lnTo>
                                <a:pt x="0" y="0"/>
                              </a:lnTo>
                              <a:lnTo>
                                <a:pt x="0" y="401320"/>
                              </a:lnTo>
                              <a:lnTo>
                                <a:pt x="5400001" y="401320"/>
                              </a:lnTo>
                              <a:lnTo>
                                <a:pt x="5400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9DB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pt;margin-top:84.833pt;width:425.197pt;height:31.6pt;mso-position-horizontal-relative:page;mso-position-vertical-relative:page;z-index:-15839744" id="docshape15" filled="true" fillcolor="#19db4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7248">
                <wp:simplePos x="0" y="0"/>
                <wp:positionH relativeFrom="page">
                  <wp:posOffset>6115625</wp:posOffset>
                </wp:positionH>
                <wp:positionV relativeFrom="page">
                  <wp:posOffset>1062224</wp:posOffset>
                </wp:positionV>
                <wp:extent cx="1061720" cy="436880"/>
                <wp:effectExtent l="0" t="0" r="0" b="0"/>
                <wp:wrapNone/>
                <wp:docPr id="38" name="Textbox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Textbox 38"/>
                      <wps:cNvSpPr txBox="1"/>
                      <wps:spPr>
                        <a:xfrm>
                          <a:off x="0" y="0"/>
                          <a:ext cx="1061720" cy="4368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59" w:lineRule="auto" w:before="24"/>
                              <w:ind w:left="20" w:right="17" w:firstLine="0"/>
                              <w:jc w:val="both"/>
                              <w:rPr>
                                <w:rFonts w:ascii="Campton Medium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2"/>
                                <w:sz w:val="17"/>
                              </w:rPr>
                              <w:t>Items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2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9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2"/>
                                <w:sz w:val="17"/>
                              </w:rPr>
                              <w:t>guidance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9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2"/>
                                <w:sz w:val="17"/>
                              </w:rPr>
                              <w:t>on their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8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2"/>
                                <w:sz w:val="17"/>
                              </w:rPr>
                              <w:t>administration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4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7"/>
                              </w:rPr>
                              <w:t>scoring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81.545288pt;margin-top:83.639702pt;width:83.6pt;height:34.4pt;mso-position-horizontal-relative:page;mso-position-vertical-relative:page;z-index:-15839232" type="#_x0000_t202" id="docshape16" filled="false" stroked="false">
                <v:textbox inset="0,0,0,0">
                  <w:txbxContent>
                    <w:p>
                      <w:pPr>
                        <w:spacing w:line="259" w:lineRule="auto" w:before="24"/>
                        <w:ind w:left="20" w:right="17" w:firstLine="0"/>
                        <w:jc w:val="both"/>
                        <w:rPr>
                          <w:rFonts w:ascii="Campton Medium"/>
                          <w:b/>
                          <w:sz w:val="17"/>
                        </w:rPr>
                      </w:pPr>
                      <w:r>
                        <w:rPr>
                          <w:rFonts w:ascii="Campton Medium"/>
                          <w:b/>
                          <w:color w:val="42425E"/>
                          <w:spacing w:val="-2"/>
                          <w:sz w:val="17"/>
                        </w:rPr>
                        <w:t>Items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0"/>
                          <w:sz w:val="17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2"/>
                          <w:sz w:val="17"/>
                        </w:rPr>
                        <w:t>&amp;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9"/>
                          <w:sz w:val="17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2"/>
                          <w:sz w:val="17"/>
                        </w:rPr>
                        <w:t>guidance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9"/>
                          <w:sz w:val="17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2"/>
                          <w:sz w:val="17"/>
                        </w:rPr>
                        <w:t>on their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8"/>
                          <w:sz w:val="17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2"/>
                          <w:sz w:val="17"/>
                        </w:rPr>
                        <w:t>administration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7"/>
                        </w:rPr>
                        <w:t>&amp;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4"/>
                          <w:sz w:val="17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7"/>
                        </w:rPr>
                        <w:t>scoring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7760">
                <wp:simplePos x="0" y="0"/>
                <wp:positionH relativeFrom="page">
                  <wp:posOffset>596900</wp:posOffset>
                </wp:positionH>
                <wp:positionV relativeFrom="page">
                  <wp:posOffset>1775555</wp:posOffset>
                </wp:positionV>
                <wp:extent cx="3142615" cy="983615"/>
                <wp:effectExtent l="0" t="0" r="0" b="0"/>
                <wp:wrapNone/>
                <wp:docPr id="39" name="Textbox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Textbox 39"/>
                      <wps:cNvSpPr txBox="1"/>
                      <wps:spPr>
                        <a:xfrm>
                          <a:off x="0" y="0"/>
                          <a:ext cx="3142615" cy="9836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Periodico Text"/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4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weeks:</w:t>
                            </w:r>
                          </w:p>
                          <w:p>
                            <w:pPr>
                              <w:spacing w:line="288" w:lineRule="auto" w:before="12"/>
                              <w:ind w:left="20" w:right="0" w:firstLine="0"/>
                              <w:jc w:val="left"/>
                              <w:rPr>
                                <w:rFonts w:ascii="Periodico Text" w:hAns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I will now ask you about your experiences with water. For each experience, we want to know how frequently this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happened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previous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4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weeks.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Responses are never (0 days), rarely (1–2 days), sometimes (3–10 days),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(11-20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days),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and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always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(more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than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20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1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days).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39.807495pt;width:247.45pt;height:77.45pt;mso-position-horizontal-relative:page;mso-position-vertical-relative:page;z-index:-15838720" type="#_x0000_t202" id="docshape17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Periodico Text"/>
                          <w:b/>
                          <w:i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4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weeks:</w:t>
                      </w:r>
                    </w:p>
                    <w:p>
                      <w:pPr>
                        <w:spacing w:line="288" w:lineRule="auto" w:before="12"/>
                        <w:ind w:left="20" w:right="0" w:firstLine="0"/>
                        <w:jc w:val="left"/>
                        <w:rPr>
                          <w:rFonts w:ascii="Periodico Text" w:hAnsi="Periodico Text"/>
                          <w:sz w:val="19"/>
                        </w:rPr>
                      </w:pP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I will now ask you about your experiences with water. For each experience, we want to know how frequently this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happened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the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previous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4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weeks.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Responses are never (0 days), rarely (1–2 days), sometimes (3–10 days),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1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(11-20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days),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and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always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(more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than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20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11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days).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8272">
                <wp:simplePos x="0" y="0"/>
                <wp:positionH relativeFrom="page">
                  <wp:posOffset>4025893</wp:posOffset>
                </wp:positionH>
                <wp:positionV relativeFrom="page">
                  <wp:posOffset>1775364</wp:posOffset>
                </wp:positionV>
                <wp:extent cx="2963545" cy="1478915"/>
                <wp:effectExtent l="0" t="0" r="0" b="0"/>
                <wp:wrapNone/>
                <wp:docPr id="40" name="Textbox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Textbox 40"/>
                      <wps:cNvSpPr txBox="1"/>
                      <wps:spPr>
                        <a:xfrm>
                          <a:off x="0" y="0"/>
                          <a:ext cx="2963545" cy="147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Periodico Text"/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z w:val="19"/>
                              </w:rPr>
                              <w:t>1</w:t>
                            </w:r>
                            <w:r>
                              <w:rPr>
                                <w:rFonts w:ascii="Periodico Text"/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year:</w:t>
                            </w:r>
                          </w:p>
                          <w:p>
                            <w:pPr>
                              <w:spacing w:line="288" w:lineRule="auto" w:before="43"/>
                              <w:ind w:left="20" w:right="326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 will now ask you about your experiences with water.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For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each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experience,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want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know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 frequently this happened to you in the previous 12 months. Even if it happened just once during</w:t>
                            </w:r>
                          </w:p>
                          <w:p>
                            <w:pPr>
                              <w:spacing w:line="288" w:lineRule="auto" w:before="0"/>
                              <w:ind w:left="20" w:right="0" w:firstLine="0"/>
                              <w:jc w:val="left"/>
                              <w:rPr>
                                <w:rFonts w:ascii="Periodico Text" w:hAns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a month, we’d like you to count that month. Responses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are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never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(0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times),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rarely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(in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1–2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months), sometimes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(in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some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but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not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every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month),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and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 w:hAnsi="Periodico Text"/>
                                <w:color w:val="44435E"/>
                                <w:sz w:val="19"/>
                              </w:rPr>
                              <w:t>often/ always (in almost every month/every month).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6.999512pt;margin-top:139.792496pt;width:233.35pt;height:116.45pt;mso-position-horizontal-relative:page;mso-position-vertical-relative:page;z-index:-15838208" type="#_x0000_t202" id="docshape18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Periodico Text"/>
                          <w:b/>
                          <w:i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z w:val="19"/>
                        </w:rPr>
                        <w:t>1</w:t>
                      </w:r>
                      <w:r>
                        <w:rPr>
                          <w:rFonts w:ascii="Periodico Text"/>
                          <w:b/>
                          <w:i/>
                          <w:color w:val="1EACDE"/>
                          <w:spacing w:val="-2"/>
                          <w:sz w:val="19"/>
                        </w:rPr>
                        <w:t> year:</w:t>
                      </w:r>
                    </w:p>
                    <w:p>
                      <w:pPr>
                        <w:spacing w:line="288" w:lineRule="auto" w:before="43"/>
                        <w:ind w:left="20" w:right="326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 will now ask you about your experiences with water.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For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each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experience,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we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want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know</w:t>
                      </w:r>
                      <w:r>
                        <w:rPr>
                          <w:rFonts w:ascii="Periodico Text"/>
                          <w:color w:val="44435E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 frequently this happened to you in the previous 12 months. Even if it happened just once during</w:t>
                      </w:r>
                    </w:p>
                    <w:p>
                      <w:pPr>
                        <w:spacing w:line="288" w:lineRule="auto" w:before="0"/>
                        <w:ind w:left="20" w:right="0" w:firstLine="0"/>
                        <w:jc w:val="left"/>
                        <w:rPr>
                          <w:rFonts w:ascii="Periodico Text" w:hAnsi="Periodico Text"/>
                          <w:sz w:val="19"/>
                        </w:rPr>
                      </w:pP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a month, we’d like you to count that month. Responses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are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never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(0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times),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rarely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(in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1–2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months), sometimes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(in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some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but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not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every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month),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and</w:t>
                      </w:r>
                      <w:r>
                        <w:rPr>
                          <w:rFonts w:ascii="Periodico Text" w:hAns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 w:hAnsi="Periodico Text"/>
                          <w:color w:val="44435E"/>
                          <w:sz w:val="19"/>
                        </w:rPr>
                        <w:t>often/ always (in almost every month/every month).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8784">
                <wp:simplePos x="0" y="0"/>
                <wp:positionH relativeFrom="page">
                  <wp:posOffset>596900</wp:posOffset>
                </wp:positionH>
                <wp:positionV relativeFrom="page">
                  <wp:posOffset>6937349</wp:posOffset>
                </wp:positionV>
                <wp:extent cx="440690" cy="205104"/>
                <wp:effectExtent l="0" t="0" r="0" b="0"/>
                <wp:wrapNone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440690" cy="2051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9"/>
                              <w:ind w:left="20" w:right="0" w:firstLine="0"/>
                              <w:jc w:val="left"/>
                              <w:rPr>
                                <w:rFonts w:ascii="Periodico Text Regular It"/>
                                <w:i/>
                                <w:sz w:val="26"/>
                              </w:rPr>
                            </w:pPr>
                            <w:r>
                              <w:rPr>
                                <w:rFonts w:ascii="Periodico Text Regular It"/>
                                <w:i/>
                                <w:color w:val="1EACDE"/>
                                <w:spacing w:val="-4"/>
                                <w:sz w:val="26"/>
                              </w:rPr>
                              <w:t>Notes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546.247986pt;width:34.7pt;height:16.1500pt;mso-position-horizontal-relative:page;mso-position-vertical-relative:page;z-index:-15837696" type="#_x0000_t202" id="docshape19" filled="false" stroked="false">
                <v:textbox inset="0,0,0,0">
                  <w:txbxContent>
                    <w:p>
                      <w:pPr>
                        <w:spacing w:before="9"/>
                        <w:ind w:left="20" w:right="0" w:firstLine="0"/>
                        <w:jc w:val="left"/>
                        <w:rPr>
                          <w:rFonts w:ascii="Periodico Text Regular It"/>
                          <w:i/>
                          <w:sz w:val="26"/>
                        </w:rPr>
                      </w:pPr>
                      <w:r>
                        <w:rPr>
                          <w:rFonts w:ascii="Periodico Text Regular It"/>
                          <w:i/>
                          <w:color w:val="1EACDE"/>
                          <w:spacing w:val="-4"/>
                          <w:sz w:val="26"/>
                        </w:rPr>
                        <w:t>Notes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9296">
                <wp:simplePos x="0" y="0"/>
                <wp:positionH relativeFrom="page">
                  <wp:posOffset>596900</wp:posOffset>
                </wp:positionH>
                <wp:positionV relativeFrom="page">
                  <wp:posOffset>7239507</wp:posOffset>
                </wp:positionV>
                <wp:extent cx="113030" cy="320675"/>
                <wp:effectExtent l="0" t="0" r="0" b="0"/>
                <wp:wrapNone/>
                <wp:docPr id="42" name="Textbox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Textbox 42"/>
                      <wps:cNvSpPr txBox="1"/>
                      <wps:spPr>
                        <a:xfrm>
                          <a:off x="0" y="0"/>
                          <a:ext cx="113030" cy="320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1.</w:t>
                            </w:r>
                          </w:p>
                          <w:p>
                            <w:pPr>
                              <w:pStyle w:val="BodyText"/>
                              <w:spacing w:before="83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2.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570.039978pt;width:8.9pt;height:25.25pt;mso-position-horizontal-relative:page;mso-position-vertical-relative:page;z-index:-15837184" type="#_x0000_t202" id="docshape20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1.</w:t>
                      </w:r>
                    </w:p>
                    <w:p>
                      <w:pPr>
                        <w:pStyle w:val="BodyText"/>
                        <w:spacing w:before="83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2.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9808">
                <wp:simplePos x="0" y="0"/>
                <wp:positionH relativeFrom="page">
                  <wp:posOffset>800100</wp:posOffset>
                </wp:positionH>
                <wp:positionV relativeFrom="page">
                  <wp:posOffset>7239507</wp:posOffset>
                </wp:positionV>
                <wp:extent cx="6348730" cy="1965325"/>
                <wp:effectExtent l="0" t="0" r="0" b="0"/>
                <wp:wrapNone/>
                <wp:docPr id="43" name="Textbox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Textbox 43"/>
                      <wps:cNvSpPr txBox="1"/>
                      <wps:spPr>
                        <a:xfrm>
                          <a:off x="0" y="0"/>
                          <a:ext cx="6348730" cy="1965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interviewer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should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repeat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necessary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after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first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item.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83"/>
                              <w:ind w:left="20" w:right="547"/>
                            </w:pPr>
                            <w:r>
                              <w:rPr>
                                <w:color w:val="68687E"/>
                              </w:rPr>
                              <w:t>See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additional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guidance,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including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on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ordering,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probes,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adaptation,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scoring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WISE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Scales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Manual:</w:t>
                            </w:r>
                            <w:r>
                              <w:rPr>
                                <w:color w:val="68687E"/>
                                <w:spacing w:val="-11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https://doi.</w:t>
                              </w:r>
                            </w:hyperlink>
                            <w:r>
                              <w:rPr>
                                <w:color w:val="1C75BD"/>
                                <w:spacing w:val="40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org/10.21985/n2-20sc-f113</w:t>
                              </w:r>
                            </w:hyperlink>
                            <w:r>
                              <w:rPr>
                                <w:color w:val="1C75BD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 </w:t>
                            </w:r>
                            <w:hyperlink r:id="rId7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color w:val="68687E"/>
                              </w:rPr>
                              <w:t>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8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WISE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calculated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by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summing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each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question.</w:t>
                            </w:r>
                            <w:r>
                              <w:rPr>
                                <w:color w:val="68687E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each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from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0-3.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4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weeks,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“never”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“rarely”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“sometimes”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“often”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“always”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3.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one-year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“never”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or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months”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some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but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not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every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almost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every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month”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“every month”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 scored as 3.</w:t>
                            </w:r>
                            <w:r>
                              <w:rPr>
                                <w:color w:val="68687E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 overall scores for the IWISE-4 range from 0-12 (4x3=12).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Higher scores indicate greater water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insecurity.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60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IWISE-4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citation:</w:t>
                            </w:r>
                            <w:r>
                              <w:rPr>
                                <w:color w:val="68687E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Bethancourt,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Hilary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J.,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Edward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A.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Frongillo,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Sera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L.</w:t>
                            </w:r>
                            <w:r>
                              <w:rPr>
                                <w:color w:val="68687E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Young.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2022.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“Validity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Abbreviated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Individual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Water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Insecurity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Experiences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(IWISE-4)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Measuring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Prevalence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Water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Insecurity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Low-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Middle-Income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Countries.”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</w:rPr>
                              <w:t>Journal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</w:rPr>
                              <w:t>of Water, Sanitation and Hygiene for Development </w:t>
                            </w:r>
                            <w:r>
                              <w:rPr>
                                <w:color w:val="68687E"/>
                              </w:rPr>
                              <w:t>12 (9):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647–58.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4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Worksheets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.pdf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.doc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formats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available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at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hyperlink r:id="rId8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color w:val="68687E"/>
                              </w:rPr>
                              <w:t>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Files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also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available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at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https://doi.org/10.21985/n2-xsw5-</w:t>
                              </w:r>
                            </w:hyperlink>
                            <w:r>
                              <w:rPr>
                                <w:color w:val="1C75BD"/>
                                <w:spacing w:val="40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color w:val="1C75BD"/>
                                  <w:spacing w:val="-4"/>
                                  <w:u w:val="single" w:color="1C75BD"/>
                                </w:rPr>
                                <w:t>mz63</w:t>
                              </w:r>
                            </w:hyperlink>
                            <w:r>
                              <w:rPr>
                                <w:color w:val="68687E"/>
                                <w:spacing w:val="-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pt;margin-top:570.039978pt;width:499.9pt;height:154.75pt;mso-position-horizontal-relative:page;mso-position-vertical-relative:page;z-index:-15836672" type="#_x0000_t202" id="docshape21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interviewer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should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repeat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necessary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after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first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  <w:spacing w:val="-2"/>
                        </w:rPr>
                        <w:t>item.</w:t>
                      </w:r>
                    </w:p>
                    <w:p>
                      <w:pPr>
                        <w:pStyle w:val="BodyText"/>
                        <w:spacing w:line="271" w:lineRule="auto" w:before="83"/>
                        <w:ind w:left="20" w:right="547"/>
                      </w:pPr>
                      <w:r>
                        <w:rPr>
                          <w:color w:val="68687E"/>
                        </w:rPr>
                        <w:t>See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additional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guidance,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including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on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ordering,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probes,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adaptation,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scoring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WISE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Scales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Manual:</w:t>
                      </w:r>
                      <w:r>
                        <w:rPr>
                          <w:color w:val="68687E"/>
                          <w:spacing w:val="-11"/>
                        </w:rPr>
                        <w:t> </w:t>
                      </w:r>
                      <w:hyperlink r:id="rId6">
                        <w:r>
                          <w:rPr>
                            <w:color w:val="1C75BD"/>
                            <w:u w:val="single" w:color="1C75BD"/>
                          </w:rPr>
                          <w:t>https://doi.</w:t>
                        </w:r>
                      </w:hyperlink>
                      <w:r>
                        <w:rPr>
                          <w:color w:val="1C75BD"/>
                          <w:spacing w:val="40"/>
                        </w:rPr>
                        <w:t> </w:t>
                      </w:r>
                      <w:hyperlink r:id="rId6">
                        <w:r>
                          <w:rPr>
                            <w:color w:val="1C75BD"/>
                            <w:u w:val="single" w:color="1C75BD"/>
                          </w:rPr>
                          <w:t>org/10.21985/n2-20sc-f113</w:t>
                        </w:r>
                      </w:hyperlink>
                      <w:r>
                        <w:rPr>
                          <w:color w:val="1C75BD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 </w:t>
                      </w:r>
                      <w:hyperlink r:id="rId7">
                        <w:r>
                          <w:rPr>
                            <w:color w:val="1C75BD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color w:val="68687E"/>
                        </w:rPr>
                        <w:t>.</w:t>
                      </w:r>
                    </w:p>
                    <w:p>
                      <w:pPr>
                        <w:pStyle w:val="BodyText"/>
                        <w:spacing w:line="271" w:lineRule="auto" w:before="58"/>
                        <w:ind w:left="20"/>
                      </w:pPr>
                      <w:r>
                        <w:rPr>
                          <w:color w:val="68687E"/>
                        </w:rPr>
                        <w:t>WISE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calculated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by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summing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to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each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question.</w:t>
                      </w:r>
                      <w:r>
                        <w:rPr>
                          <w:color w:val="68687E"/>
                          <w:spacing w:val="-12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to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each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from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0-3.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4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weeks,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“never”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0,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“rarely”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1,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“sometimes”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2,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“often”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“always”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3.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one-year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“never”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0,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or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2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months”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some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but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not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every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2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almost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every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month”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“every month”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is scored as 3.</w:t>
                      </w:r>
                      <w:r>
                        <w:rPr>
                          <w:color w:val="68687E"/>
                          <w:spacing w:val="-11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 overall scores for the IWISE-4 range from 0-12 (4x3=12).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Higher scores indicate greater water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  <w:spacing w:val="-2"/>
                        </w:rPr>
                        <w:t>insecurity.</w:t>
                      </w:r>
                    </w:p>
                    <w:p>
                      <w:pPr>
                        <w:pStyle w:val="BodyText"/>
                        <w:spacing w:line="271" w:lineRule="auto" w:before="60"/>
                        <w:ind w:left="20"/>
                      </w:pPr>
                      <w:r>
                        <w:rPr>
                          <w:color w:val="68687E"/>
                        </w:rPr>
                        <w:t>IWISE-4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citation:</w:t>
                      </w:r>
                      <w:r>
                        <w:rPr>
                          <w:color w:val="68687E"/>
                          <w:spacing w:val="-11"/>
                        </w:rPr>
                        <w:t> </w:t>
                      </w:r>
                      <w:r>
                        <w:rPr>
                          <w:color w:val="68687E"/>
                        </w:rPr>
                        <w:t>Bethancourt,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Hilary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J.,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Edward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A.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Frongillo,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Sera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L.</w:t>
                      </w:r>
                      <w:r>
                        <w:rPr>
                          <w:color w:val="68687E"/>
                          <w:spacing w:val="-12"/>
                        </w:rPr>
                        <w:t> </w:t>
                      </w:r>
                      <w:r>
                        <w:rPr>
                          <w:color w:val="68687E"/>
                        </w:rPr>
                        <w:t>Young.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2022.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“Validity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an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Abbreviated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Individual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Water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Insecurity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Experiences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(IWISE-4)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Measuring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Prevalence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Water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Insecurity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Low-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Middle-Income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Countries.”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</w:rPr>
                        <w:t>Journal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  <w:spacing w:val="40"/>
                        </w:rPr>
                        <w:t> 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</w:rPr>
                        <w:t>of Water, Sanitation and Hygiene for Development </w:t>
                      </w:r>
                      <w:r>
                        <w:rPr>
                          <w:color w:val="68687E"/>
                        </w:rPr>
                        <w:t>12 (9):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647–58.</w:t>
                      </w:r>
                    </w:p>
                    <w:p>
                      <w:pPr>
                        <w:pStyle w:val="BodyText"/>
                        <w:spacing w:line="271" w:lineRule="auto" w:before="54"/>
                        <w:ind w:left="20"/>
                      </w:pPr>
                      <w:r>
                        <w:rPr>
                          <w:color w:val="68687E"/>
                        </w:rPr>
                        <w:t>Worksheets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.pdf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.doc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formats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available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at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hyperlink r:id="rId8">
                        <w:r>
                          <w:rPr>
                            <w:color w:val="1C75BD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color w:val="68687E"/>
                        </w:rPr>
                        <w:t>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Files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also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available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at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hyperlink r:id="rId9">
                        <w:r>
                          <w:rPr>
                            <w:color w:val="1C75BD"/>
                            <w:u w:val="single" w:color="1C75BD"/>
                          </w:rPr>
                          <w:t>https://doi.org/10.21985/n2-xsw5-</w:t>
                        </w:r>
                      </w:hyperlink>
                      <w:r>
                        <w:rPr>
                          <w:color w:val="1C75BD"/>
                          <w:spacing w:val="40"/>
                        </w:rPr>
                        <w:t> </w:t>
                      </w:r>
                      <w:hyperlink r:id="rId9">
                        <w:r>
                          <w:rPr>
                            <w:color w:val="1C75BD"/>
                            <w:spacing w:val="-4"/>
                            <w:u w:val="single" w:color="1C75BD"/>
                          </w:rPr>
                          <w:t>mz63</w:t>
                        </w:r>
                      </w:hyperlink>
                      <w:r>
                        <w:rPr>
                          <w:color w:val="68687E"/>
                          <w:spacing w:val="-4"/>
                        </w:rPr>
                        <w:t>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0320">
                <wp:simplePos x="0" y="0"/>
                <wp:positionH relativeFrom="page">
                  <wp:posOffset>596900</wp:posOffset>
                </wp:positionH>
                <wp:positionV relativeFrom="page">
                  <wp:posOffset>7730540</wp:posOffset>
                </wp:positionV>
                <wp:extent cx="113030" cy="145415"/>
                <wp:effectExtent l="0" t="0" r="0" b="0"/>
                <wp:wrapNone/>
                <wp:docPr id="44" name="Textbox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Textbox 44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3.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608.703979pt;width:8.9pt;height:11.45pt;mso-position-horizontal-relative:page;mso-position-vertical-relative:page;z-index:-15836160" type="#_x0000_t202" id="docshape22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3.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0832">
                <wp:simplePos x="0" y="0"/>
                <wp:positionH relativeFrom="page">
                  <wp:posOffset>596900</wp:posOffset>
                </wp:positionH>
                <wp:positionV relativeFrom="page">
                  <wp:posOffset>8465007</wp:posOffset>
                </wp:positionV>
                <wp:extent cx="113030" cy="145415"/>
                <wp:effectExtent l="0" t="0" r="0" b="0"/>
                <wp:wrapNone/>
                <wp:docPr id="45" name="Textbox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Textbox 45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4.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666.536011pt;width:8.9pt;height:11.45pt;mso-position-horizontal-relative:page;mso-position-vertical-relative:page;z-index:-15835648" type="#_x0000_t202" id="docshape23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4.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1344">
                <wp:simplePos x="0" y="0"/>
                <wp:positionH relativeFrom="page">
                  <wp:posOffset>596900</wp:posOffset>
                </wp:positionH>
                <wp:positionV relativeFrom="page">
                  <wp:posOffset>8920073</wp:posOffset>
                </wp:positionV>
                <wp:extent cx="113030" cy="145415"/>
                <wp:effectExtent l="0" t="0" r="0" b="0"/>
                <wp:wrapNone/>
                <wp:docPr id="46" name="Textbox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Textbox 46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5.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702.367981pt;width:8.9pt;height:11.45pt;mso-position-horizontal-relative:page;mso-position-vertical-relative:page;z-index:-15835136" type="#_x0000_t202" id="docshape24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5.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1856">
                <wp:simplePos x="0" y="0"/>
                <wp:positionH relativeFrom="page">
                  <wp:posOffset>596900</wp:posOffset>
                </wp:positionH>
                <wp:positionV relativeFrom="page">
                  <wp:posOffset>9573563</wp:posOffset>
                </wp:positionV>
                <wp:extent cx="129539" cy="133350"/>
                <wp:effectExtent l="0" t="0" r="0" b="0"/>
                <wp:wrapNone/>
                <wp:docPr id="47" name="Textbox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Textbox 47"/>
                      <wps:cNvSpPr txBox="1"/>
                      <wps:spPr>
                        <a:xfrm>
                          <a:off x="0" y="0"/>
                          <a:ext cx="129539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pacing w:val="-5"/>
                                <w:sz w:val="14"/>
                              </w:rPr>
                              <w:t>49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753.823914pt;width:10.2pt;height:10.5pt;mso-position-horizontal-relative:page;mso-position-vertical-relative:page;z-index:-15834624" type="#_x0000_t202" id="docshape25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pacing w:val="-5"/>
                          <w:sz w:val="14"/>
                        </w:rPr>
                        <w:t>49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368">
                <wp:simplePos x="0" y="0"/>
                <wp:positionH relativeFrom="page">
                  <wp:posOffset>6304457</wp:posOffset>
                </wp:positionH>
                <wp:positionV relativeFrom="page">
                  <wp:posOffset>9573563</wp:posOffset>
                </wp:positionV>
                <wp:extent cx="680720" cy="133350"/>
                <wp:effectExtent l="0" t="0" r="0" b="0"/>
                <wp:wrapNone/>
                <wp:docPr id="48" name="Textbox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Textbox 48"/>
                      <wps:cNvSpPr txBox="1"/>
                      <wps:spPr>
                        <a:xfrm>
                          <a:off x="0" y="0"/>
                          <a:ext cx="68072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z w:val="14"/>
                              </w:rPr>
                              <w:t>WISE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-2"/>
                                <w:sz w:val="14"/>
                              </w:rPr>
                              <w:t>MANUAL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6.414001pt;margin-top:753.823914pt;width:53.6pt;height:10.5pt;mso-position-horizontal-relative:page;mso-position-vertical-relative:page;z-index:-15834112" type="#_x0000_t202" id="docshape26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z w:val="14"/>
                        </w:rPr>
                        <w:t>WISE</w:t>
                      </w:r>
                      <w:r>
                        <w:rPr>
                          <w:rFonts w:ascii="Campton Book"/>
                          <w:color w:val="1A79BF"/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rFonts w:ascii="Campton Book"/>
                          <w:color w:val="1A79BF"/>
                          <w:spacing w:val="-2"/>
                          <w:sz w:val="14"/>
                        </w:rPr>
                        <w:t>MANUAL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880">
                <wp:simplePos x="0" y="0"/>
                <wp:positionH relativeFrom="page">
                  <wp:posOffset>611187</wp:posOffset>
                </wp:positionH>
                <wp:positionV relativeFrom="page">
                  <wp:posOffset>3546778</wp:posOffset>
                </wp:positionV>
                <wp:extent cx="1054100" cy="398145"/>
                <wp:effectExtent l="0" t="0" r="0" b="0"/>
                <wp:wrapNone/>
                <wp:docPr id="49" name="Textbox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Textbox 49"/>
                      <wps:cNvSpPr txBox="1"/>
                      <wps:spPr>
                        <a:xfrm>
                          <a:off x="0" y="0"/>
                          <a:ext cx="1054100" cy="398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7"/>
                              <w:ind w:left="17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2"/>
                              </w:rPr>
                              <w:t>Abbreviation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279.273895pt;width:83pt;height:31.35pt;mso-position-horizontal-relative:page;mso-position-vertical-relative:page;z-index:-15833600" type="#_x0000_t202" id="docshape27" filled="false" stroked="false">
                <v:textbox inset="0,0,0,0">
                  <w:txbxContent>
                    <w:p>
                      <w:pPr>
                        <w:spacing w:before="187"/>
                        <w:ind w:left="17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sz w:val="22"/>
                        </w:rPr>
                        <w:t>Abbreviation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3392">
                <wp:simplePos x="0" y="0"/>
                <wp:positionH relativeFrom="page">
                  <wp:posOffset>1664787</wp:posOffset>
                </wp:positionH>
                <wp:positionV relativeFrom="page">
                  <wp:posOffset>3546778</wp:posOffset>
                </wp:positionV>
                <wp:extent cx="4903470" cy="398145"/>
                <wp:effectExtent l="0" t="0" r="0" b="0"/>
                <wp:wrapNone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4903470" cy="398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7"/>
                              <w:ind w:left="17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2"/>
                              </w:rPr>
                              <w:t>Full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2"/>
                              </w:rPr>
                              <w:t>phrasing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279.273895pt;width:386.1pt;height:31.35pt;mso-position-horizontal-relative:page;mso-position-vertical-relative:page;z-index:-15833088" type="#_x0000_t202" id="docshape28" filled="false" stroked="false">
                <v:textbox inset="0,0,0,0">
                  <w:txbxContent>
                    <w:p>
                      <w:pPr>
                        <w:spacing w:before="187"/>
                        <w:ind w:left="17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z w:val="22"/>
                        </w:rPr>
                        <w:t>Full</w:t>
                      </w:r>
                      <w:r>
                        <w:rPr>
                          <w:b/>
                          <w:color w:val="FFFFFF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2"/>
                          <w:sz w:val="22"/>
                        </w:rPr>
                        <w:t>phrasing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3904">
                <wp:simplePos x="0" y="0"/>
                <wp:positionH relativeFrom="page">
                  <wp:posOffset>6568199</wp:posOffset>
                </wp:positionH>
                <wp:positionV relativeFrom="page">
                  <wp:posOffset>3546778</wp:posOffset>
                </wp:positionV>
                <wp:extent cx="596900" cy="398145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596900" cy="398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7"/>
                              <w:ind w:left="170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2"/>
                              </w:rPr>
                              <w:t>Score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279.273895pt;width:47pt;height:31.35pt;mso-position-horizontal-relative:page;mso-position-vertical-relative:page;z-index:-15832576" type="#_x0000_t202" id="docshape29" filled="false" stroked="false">
                <v:textbox inset="0,0,0,0">
                  <w:txbxContent>
                    <w:p>
                      <w:pPr>
                        <w:spacing w:before="187"/>
                        <w:ind w:left="17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sz w:val="22"/>
                        </w:rPr>
                        <w:t>Score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4416">
                <wp:simplePos x="0" y="0"/>
                <wp:positionH relativeFrom="page">
                  <wp:posOffset>611187</wp:posOffset>
                </wp:positionH>
                <wp:positionV relativeFrom="page">
                  <wp:posOffset>3944365</wp:posOffset>
                </wp:positionV>
                <wp:extent cx="1054100" cy="576580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10541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9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Worry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310.579987pt;width:83pt;height:45.4pt;mso-position-horizontal-relative:page;mso-position-vertical-relative:page;z-index:-15832064" type="#_x0000_t202" id="docshape30" filled="false" stroked="false">
                <v:textbox inset="0,0,0,0">
                  <w:txbxContent>
                    <w:p>
                      <w:pPr>
                        <w:pStyle w:val="BodyText"/>
                        <w:spacing w:before="129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Worry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4928">
                <wp:simplePos x="0" y="0"/>
                <wp:positionH relativeFrom="page">
                  <wp:posOffset>1664787</wp:posOffset>
                </wp:positionH>
                <wp:positionV relativeFrom="page">
                  <wp:posOffset>3944365</wp:posOffset>
                </wp:positionV>
                <wp:extent cx="4903470" cy="576580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490347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8" w:lineRule="auto" w:before="217"/>
                              <w:ind w:left="170" w:right="0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last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[4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weeks/1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year]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did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worry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that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would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not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have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enough water for all of your needs?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310.579987pt;width:386.1pt;height:45.4pt;mso-position-horizontal-relative:page;mso-position-vertical-relative:page;z-index:-15831552" type="#_x0000_t202" id="docshape31" filled="false" stroked="false">
                <v:textbox inset="0,0,0,0">
                  <w:txbxContent>
                    <w:p>
                      <w:pPr>
                        <w:spacing w:line="288" w:lineRule="auto" w:before="217"/>
                        <w:ind w:left="170" w:right="0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the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last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[4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weeks/1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year]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did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worry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that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would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not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have</w:t>
                      </w:r>
                      <w:r>
                        <w:rPr>
                          <w:rFonts w:ascii="Periodico Text"/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enough water for all of your needs?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5440">
                <wp:simplePos x="0" y="0"/>
                <wp:positionH relativeFrom="page">
                  <wp:posOffset>6568199</wp:posOffset>
                </wp:positionH>
                <wp:positionV relativeFrom="page">
                  <wp:posOffset>3944365</wp:posOffset>
                </wp:positionV>
                <wp:extent cx="596900" cy="576580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5969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310.579987pt;width:47pt;height:45.4pt;mso-position-horizontal-relative:page;mso-position-vertical-relative:page;z-index:-15831040" type="#_x0000_t202" id="docshape32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5952">
                <wp:simplePos x="0" y="0"/>
                <wp:positionH relativeFrom="page">
                  <wp:posOffset>611187</wp:posOffset>
                </wp:positionH>
                <wp:positionV relativeFrom="page">
                  <wp:posOffset>4520366</wp:posOffset>
                </wp:positionV>
                <wp:extent cx="1054100" cy="576580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10541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9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Plans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355.934387pt;width:83pt;height:45.4pt;mso-position-horizontal-relative:page;mso-position-vertical-relative:page;z-index:-15830528" type="#_x0000_t202" id="docshape33" filled="false" stroked="false">
                <v:textbox inset="0,0,0,0">
                  <w:txbxContent>
                    <w:p>
                      <w:pPr>
                        <w:pStyle w:val="BodyText"/>
                        <w:spacing w:before="129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Plans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6464">
                <wp:simplePos x="0" y="0"/>
                <wp:positionH relativeFrom="page">
                  <wp:posOffset>1664787</wp:posOffset>
                </wp:positionH>
                <wp:positionV relativeFrom="page">
                  <wp:posOffset>4520366</wp:posOffset>
                </wp:positionV>
                <wp:extent cx="4903470" cy="576580"/>
                <wp:effectExtent l="0" t="0" r="0" b="0"/>
                <wp:wrapNone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490347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8" w:lineRule="auto" w:before="217"/>
                              <w:ind w:left="170" w:right="180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did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have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change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schedules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plans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because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problems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with 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water?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355.934387pt;width:386.1pt;height:45.4pt;mso-position-horizontal-relative:page;mso-position-vertical-relative:page;z-index:-15830016" type="#_x0000_t202" id="docshape34" filled="false" stroked="false">
                <v:textbox inset="0,0,0,0">
                  <w:txbxContent>
                    <w:p>
                      <w:pPr>
                        <w:spacing w:line="288" w:lineRule="auto" w:before="217"/>
                        <w:ind w:left="170" w:right="180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did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have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change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schedules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or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plans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because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problems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with 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water?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6976">
                <wp:simplePos x="0" y="0"/>
                <wp:positionH relativeFrom="page">
                  <wp:posOffset>6568199</wp:posOffset>
                </wp:positionH>
                <wp:positionV relativeFrom="page">
                  <wp:posOffset>4520366</wp:posOffset>
                </wp:positionV>
                <wp:extent cx="596900" cy="576580"/>
                <wp:effectExtent l="0" t="0" r="0" b="0"/>
                <wp:wrapNone/>
                <wp:docPr id="57" name="Textbox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Textbox 57"/>
                      <wps:cNvSpPr txBox="1"/>
                      <wps:spPr>
                        <a:xfrm>
                          <a:off x="0" y="0"/>
                          <a:ext cx="5969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355.934387pt;width:47pt;height:45.4pt;mso-position-horizontal-relative:page;mso-position-vertical-relative:page;z-index:-15829504" type="#_x0000_t202" id="docshape35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7488">
                <wp:simplePos x="0" y="0"/>
                <wp:positionH relativeFrom="page">
                  <wp:posOffset>611187</wp:posOffset>
                </wp:positionH>
                <wp:positionV relativeFrom="page">
                  <wp:posOffset>5096366</wp:posOffset>
                </wp:positionV>
                <wp:extent cx="1054100" cy="576580"/>
                <wp:effectExtent l="0" t="0" r="0" b="0"/>
                <wp:wrapNone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10541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9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Hands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401.288696pt;width:83pt;height:45.4pt;mso-position-horizontal-relative:page;mso-position-vertical-relative:page;z-index:-15828992" type="#_x0000_t202" id="docshape36" filled="false" stroked="false">
                <v:textbox inset="0,0,0,0">
                  <w:txbxContent>
                    <w:p>
                      <w:pPr>
                        <w:pStyle w:val="BodyText"/>
                        <w:spacing w:before="129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Hands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000">
                <wp:simplePos x="0" y="0"/>
                <wp:positionH relativeFrom="page">
                  <wp:posOffset>1664787</wp:posOffset>
                </wp:positionH>
                <wp:positionV relativeFrom="page">
                  <wp:posOffset>5096366</wp:posOffset>
                </wp:positionV>
                <wp:extent cx="4903470" cy="576580"/>
                <wp:effectExtent l="0" t="0" r="0" b="0"/>
                <wp:wrapNone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490347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8" w:lineRule="auto" w:before="217"/>
                              <w:ind w:left="170" w:right="180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last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[4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weeks/1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year]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were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not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able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wash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hands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after dirty activities because of problems with water?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401.288696pt;width:386.1pt;height:45.4pt;mso-position-horizontal-relative:page;mso-position-vertical-relative:page;z-index:-15828480" type="#_x0000_t202" id="docshape37" filled="false" stroked="false">
                <v:textbox inset="0,0,0,0">
                  <w:txbxContent>
                    <w:p>
                      <w:pPr>
                        <w:spacing w:line="288" w:lineRule="auto" w:before="217"/>
                        <w:ind w:left="170" w:right="180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In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the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last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[4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weeks/1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year]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were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not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able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wash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your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hands</w:t>
                      </w:r>
                      <w:r>
                        <w:rPr>
                          <w:rFonts w:ascii="Periodico Text"/>
                          <w:color w:val="44435E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after dirty activities because of problems with water?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512">
                <wp:simplePos x="0" y="0"/>
                <wp:positionH relativeFrom="page">
                  <wp:posOffset>6568199</wp:posOffset>
                </wp:positionH>
                <wp:positionV relativeFrom="page">
                  <wp:posOffset>5096366</wp:posOffset>
                </wp:positionV>
                <wp:extent cx="596900" cy="576580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5969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401.288696pt;width:47pt;height:45.4pt;mso-position-horizontal-relative:page;mso-position-vertical-relative:page;z-index:-15827968" type="#_x0000_t202" id="docshape38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9024">
                <wp:simplePos x="0" y="0"/>
                <wp:positionH relativeFrom="page">
                  <wp:posOffset>611187</wp:posOffset>
                </wp:positionH>
                <wp:positionV relativeFrom="page">
                  <wp:posOffset>5672366</wp:posOffset>
                </wp:positionV>
                <wp:extent cx="1054100" cy="576580"/>
                <wp:effectExtent l="0" t="0" r="0" b="0"/>
                <wp:wrapNone/>
                <wp:docPr id="61" name="Textbox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Textbox 61"/>
                      <wps:cNvSpPr txBox="1"/>
                      <wps:spPr>
                        <a:xfrm>
                          <a:off x="0" y="0"/>
                          <a:ext cx="10541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9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Drink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446.643005pt;width:83pt;height:45.4pt;mso-position-horizontal-relative:page;mso-position-vertical-relative:page;z-index:-15827456" type="#_x0000_t202" id="docshape39" filled="false" stroked="false">
                <v:textbox inset="0,0,0,0">
                  <w:txbxContent>
                    <w:p>
                      <w:pPr>
                        <w:pStyle w:val="BodyText"/>
                        <w:spacing w:before="129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b/>
                          <w:sz w:val="19"/>
                        </w:rPr>
                      </w:pPr>
                      <w:r>
                        <w:rPr>
                          <w:rFonts w:ascii="Periodico Text"/>
                          <w:b/>
                          <w:color w:val="44435E"/>
                          <w:spacing w:val="-4"/>
                          <w:sz w:val="19"/>
                        </w:rPr>
                        <w:t>Drink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9536">
                <wp:simplePos x="0" y="0"/>
                <wp:positionH relativeFrom="page">
                  <wp:posOffset>1664787</wp:posOffset>
                </wp:positionH>
                <wp:positionV relativeFrom="page">
                  <wp:posOffset>5672366</wp:posOffset>
                </wp:positionV>
                <wp:extent cx="4903470" cy="576580"/>
                <wp:effectExtent l="0" t="0" r="0" b="0"/>
                <wp:wrapNone/>
                <wp:docPr id="62" name="Textbox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>
                          <a:off x="0" y="0"/>
                          <a:ext cx="490347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9"/>
                              <w:ind w:left="0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rFonts w:ascii="Periodico Text"/>
                                <w:sz w:val="19"/>
                              </w:rPr>
                            </w:pP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How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often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did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not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have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much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water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drink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as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would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Periodico Text"/>
                                <w:color w:val="44435E"/>
                                <w:sz w:val="19"/>
                              </w:rPr>
                              <w:t>have</w:t>
                            </w:r>
                            <w:r>
                              <w:rPr>
                                <w:rFonts w:ascii="Periodico Text"/>
                                <w:color w:val="44435E"/>
                                <w:spacing w:val="-2"/>
                                <w:sz w:val="19"/>
                              </w:rPr>
                              <w:t> liked?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ascii="Periodico Text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446.643005pt;width:386.1pt;height:45.4pt;mso-position-horizontal-relative:page;mso-position-vertical-relative:page;z-index:-15826944" type="#_x0000_t202" id="docshape40" filled="false" stroked="false">
                <v:textbox inset="0,0,0,0">
                  <w:txbxContent>
                    <w:p>
                      <w:pPr>
                        <w:pStyle w:val="BodyText"/>
                        <w:spacing w:before="129"/>
                        <w:ind w:left="0"/>
                        <w:rPr>
                          <w:rFonts w:ascii="Times New Roman"/>
                          <w:sz w:val="19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rFonts w:ascii="Periodico Text"/>
                          <w:sz w:val="19"/>
                        </w:rPr>
                      </w:pP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How</w:t>
                      </w:r>
                      <w:r>
                        <w:rPr>
                          <w:rFonts w:ascii="Periodico Text"/>
                          <w:color w:val="44435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often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did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not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have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as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much</w:t>
                      </w:r>
                      <w:r>
                        <w:rPr>
                          <w:rFonts w:ascii="Periodico Text"/>
                          <w:color w:val="44435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water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drink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as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would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Periodico Text"/>
                          <w:color w:val="44435E"/>
                          <w:sz w:val="19"/>
                        </w:rPr>
                        <w:t>have</w:t>
                      </w:r>
                      <w:r>
                        <w:rPr>
                          <w:rFonts w:ascii="Periodico Text"/>
                          <w:color w:val="44435E"/>
                          <w:spacing w:val="-2"/>
                          <w:sz w:val="19"/>
                        </w:rPr>
                        <w:t> liked?</w:t>
                      </w:r>
                    </w:p>
                    <w:p>
                      <w:pPr>
                        <w:pStyle w:val="BodyText"/>
                        <w:rPr>
                          <w:rFonts w:ascii="Periodico Text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0048">
                <wp:simplePos x="0" y="0"/>
                <wp:positionH relativeFrom="page">
                  <wp:posOffset>6568199</wp:posOffset>
                </wp:positionH>
                <wp:positionV relativeFrom="page">
                  <wp:posOffset>5672366</wp:posOffset>
                </wp:positionV>
                <wp:extent cx="596900" cy="576580"/>
                <wp:effectExtent l="0" t="0" r="0" b="0"/>
                <wp:wrapNone/>
                <wp:docPr id="63" name="Textbox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Textbox 63"/>
                      <wps:cNvSpPr txBox="1"/>
                      <wps:spPr>
                        <a:xfrm>
                          <a:off x="0" y="0"/>
                          <a:ext cx="596900" cy="576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446.643005pt;width:47pt;height:45.4pt;mso-position-horizontal-relative:page;mso-position-vertical-relative:page;z-index:-15826432" type="#_x0000_t202" id="docshape41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0560">
                <wp:simplePos x="0" y="0"/>
                <wp:positionH relativeFrom="page">
                  <wp:posOffset>611187</wp:posOffset>
                </wp:positionH>
                <wp:positionV relativeFrom="page">
                  <wp:posOffset>6248365</wp:posOffset>
                </wp:positionV>
                <wp:extent cx="5957570" cy="396240"/>
                <wp:effectExtent l="0" t="0" r="0" b="0"/>
                <wp:wrapNone/>
                <wp:docPr id="64" name="Textbox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>
                          <a:off x="0" y="0"/>
                          <a:ext cx="595757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5"/>
                              <w:ind w:left="0" w:right="168" w:firstLine="0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4"/>
                                <w:sz w:val="22"/>
                              </w:rPr>
                              <w:t>Total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491.997314pt;width:469.1pt;height:31.2pt;mso-position-horizontal-relative:page;mso-position-vertical-relative:page;z-index:-15825920" type="#_x0000_t202" id="docshape42" filled="false" stroked="false">
                <v:textbox inset="0,0,0,0">
                  <w:txbxContent>
                    <w:p>
                      <w:pPr>
                        <w:spacing w:before="185"/>
                        <w:ind w:left="0" w:right="168" w:firstLine="0"/>
                        <w:jc w:val="righ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pacing w:val="-4"/>
                          <w:sz w:val="22"/>
                        </w:rPr>
                        <w:t>Total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1072">
                <wp:simplePos x="0" y="0"/>
                <wp:positionH relativeFrom="page">
                  <wp:posOffset>6568199</wp:posOffset>
                </wp:positionH>
                <wp:positionV relativeFrom="page">
                  <wp:posOffset>6248365</wp:posOffset>
                </wp:positionV>
                <wp:extent cx="596900" cy="396240"/>
                <wp:effectExtent l="0" t="0" r="0" b="0"/>
                <wp:wrapNone/>
                <wp:docPr id="65" name="Textbox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Textbox 65"/>
                      <wps:cNvSpPr txBox="1"/>
                      <wps:spPr>
                        <a:xfrm>
                          <a:off x="0" y="0"/>
                          <a:ext cx="59690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491.997314pt;width:47pt;height:31.2pt;mso-position-horizontal-relative:page;mso-position-vertical-relative:page;z-index:-15825408" type="#_x0000_t202" id="docshape43" filled="false" stroked="false">
                <v:textbox inset="0,0,0,0">
                  <w:txbxContent>
                    <w:p>
                      <w:pPr>
                        <w:pStyle w:val="BodyText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1584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5400040" cy="401320"/>
                <wp:effectExtent l="0" t="0" r="0" b="0"/>
                <wp:wrapNone/>
                <wp:docPr id="66" name="Textbox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>
                          <a:off x="0" y="0"/>
                          <a:ext cx="540004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ABBREVIATED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INDIVIDUAL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WATER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INSECURITY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(IWISE-4)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84.833pt;width:425.2pt;height:31.6pt;mso-position-horizontal-relative:page;mso-position-vertical-relative:page;z-index:-15824896" type="#_x0000_t202" id="docshape44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THE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ABBREVIATED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INDIVIDUAL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WATER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INSECURITY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EXPERIENCES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(IWISE-4)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096">
                <wp:simplePos x="0" y="0"/>
                <wp:positionH relativeFrom="page">
                  <wp:posOffset>609600</wp:posOffset>
                </wp:positionH>
                <wp:positionV relativeFrom="page">
                  <wp:posOffset>423544</wp:posOffset>
                </wp:positionV>
                <wp:extent cx="3276600" cy="401320"/>
                <wp:effectExtent l="0" t="0" r="0" b="0"/>
                <wp:wrapNone/>
                <wp:docPr id="67" name="Textbox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Textbox 67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APPENDIX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1: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WISE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SCALE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WORKSHEETS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33.349998pt;width:258pt;height:31.6pt;mso-position-horizontal-relative:page;mso-position-vertical-relative:page;z-index:-15824384" type="#_x0000_t202" id="docshape45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APPENDIX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1: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WISE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SCALE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WORKSHEETS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608">
                <wp:simplePos x="0" y="0"/>
                <wp:positionH relativeFrom="page">
                  <wp:posOffset>3886200</wp:posOffset>
                </wp:positionH>
                <wp:positionV relativeFrom="page">
                  <wp:posOffset>423544</wp:posOffset>
                </wp:positionV>
                <wp:extent cx="3276600" cy="401320"/>
                <wp:effectExtent l="0" t="0" r="0" b="0"/>
                <wp:wrapNone/>
                <wp:docPr id="68" name="Textbox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Textbox 68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SemiBold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WORKSHEET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B: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IWISE-4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6pt;margin-top:33.349998pt;width:258pt;height:31.6pt;mso-position-horizontal-relative:page;mso-position-vertical-relative:page;z-index:-15823872" type="#_x0000_t202" id="docshape46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SemiBold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WORKSHEET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B: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THE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IWISE-4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2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sectPr>
      <w:type w:val="continuous"/>
      <w:pgSz w:w="12240" w:h="15840"/>
      <w:pgMar w:top="660" w:bottom="28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kkurat Pro">
    <w:altName w:val="Akkurat Pro"/>
    <w:charset w:val="0"/>
    <w:family w:val="roman"/>
    <w:pitch w:val="variable"/>
  </w:font>
  <w:font w:name="Campton Book">
    <w:altName w:val="Campton Book"/>
    <w:charset w:val="0"/>
    <w:family w:val="roman"/>
    <w:pitch w:val="variable"/>
  </w:font>
  <w:font w:name="Campton Medium">
    <w:altName w:val="Campton Medium"/>
    <w:charset w:val="0"/>
    <w:family w:val="roman"/>
    <w:pitch w:val="variable"/>
  </w:font>
  <w:font w:name="Campton SemiBold">
    <w:altName w:val="Campton SemiBold"/>
    <w:charset w:val="0"/>
    <w:family w:val="roman"/>
    <w:pitch w:val="variable"/>
  </w:font>
  <w:font w:name="Periodico Text">
    <w:altName w:val="Periodico Text"/>
    <w:charset w:val="0"/>
    <w:family w:val="roman"/>
    <w:pitch w:val="variable"/>
  </w:font>
  <w:font w:name="Periodico Text Regular It">
    <w:altName w:val="Periodico Text Regular It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kkurat Pro" w:hAnsi="Akkurat Pro" w:eastAsia="Akkurat Pro" w:cs="Akkurat Pro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5"/>
      <w:ind w:left="40"/>
    </w:pPr>
    <w:rPr>
      <w:rFonts w:ascii="Akkurat Pro" w:hAnsi="Akkurat Pro" w:eastAsia="Akkurat Pro" w:cs="Akkurat Pro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"/>
      <w:ind w:left="20"/>
    </w:pPr>
    <w:rPr>
      <w:rFonts w:ascii="Periodico Text Regular It" w:hAnsi="Periodico Text Regular It" w:eastAsia="Periodico Text Regular It" w:cs="Periodico Text Regular It"/>
      <w:i/>
      <w:i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21985/n2-20sc-f113" TargetMode="External"/><Relationship Id="rId7" Type="http://schemas.openxmlformats.org/officeDocument/2006/relationships/hyperlink" Target="http://www.WISEscales.org/" TargetMode="External"/><Relationship Id="rId8" Type="http://schemas.openxmlformats.org/officeDocument/2006/relationships/hyperlink" Target="https://www.ipr.northwestern.edu/wise-scales/measure-water-insecurity/implementation-materials/" TargetMode="External"/><Relationship Id="rId9" Type="http://schemas.openxmlformats.org/officeDocument/2006/relationships/hyperlink" Target="https://doi.org/10.21985/n2-xsw5-mz6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WISE</dc:creator>
  <dc:title>The Water Insecurity Experiences (WISE) Scales: A Manual for Implementation and Analysis of People's Experiences with Water</dc:title>
  <dcterms:created xsi:type="dcterms:W3CDTF">2025-02-21T15:35:36Z</dcterms:created>
  <dcterms:modified xsi:type="dcterms:W3CDTF">2025-02-21T15:35:36Z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2025-02-21T00:00:00Z</vt:filetime>
  </property>
  <property fmtid="{D5CDD505-2E9C-101B-9397-08002B2CF9AE}" pid="5" name="Producer">
    <vt:lpwstr>Adobe PDF Library 17.0</vt:lpwstr>
  </property>
</Properties>
</file>