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77248">
            <wp:simplePos x="0" y="0"/>
            <wp:positionH relativeFrom="page">
              <wp:posOffset>7039840</wp:posOffset>
            </wp:positionH>
            <wp:positionV relativeFrom="page">
              <wp:posOffset>9536403</wp:posOffset>
            </wp:positionV>
            <wp:extent cx="123520" cy="16815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20" cy="16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7760">
                <wp:simplePos x="0" y="0"/>
                <wp:positionH relativeFrom="page">
                  <wp:posOffset>609600</wp:posOffset>
                </wp:positionH>
                <wp:positionV relativeFrom="page">
                  <wp:posOffset>3546779</wp:posOffset>
                </wp:positionV>
                <wp:extent cx="6555740" cy="282765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555740" cy="2827655"/>
                          <a:chExt cx="6555740" cy="282765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6350" y="0"/>
                            <a:ext cx="654939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9390" h="396240">
                                <a:moveTo>
                                  <a:pt x="6549314" y="0"/>
                                </a:moveTo>
                                <a:lnTo>
                                  <a:pt x="5890184" y="0"/>
                                </a:lnTo>
                                <a:lnTo>
                                  <a:pt x="70260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5998"/>
                                </a:lnTo>
                                <a:lnTo>
                                  <a:pt x="702602" y="395998"/>
                                </a:lnTo>
                                <a:lnTo>
                                  <a:pt x="5890184" y="395998"/>
                                </a:lnTo>
                                <a:lnTo>
                                  <a:pt x="6549314" y="395998"/>
                                </a:lnTo>
                                <a:lnTo>
                                  <a:pt x="65493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AB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350" y="395998"/>
                            <a:ext cx="702945" cy="2016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945" h="2016125">
                                <a:moveTo>
                                  <a:pt x="70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15998"/>
                                </a:lnTo>
                                <a:lnTo>
                                  <a:pt x="702602" y="2015998"/>
                                </a:lnTo>
                                <a:lnTo>
                                  <a:pt x="70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ED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08952" y="395998"/>
                            <a:ext cx="5187950" cy="2016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87950" h="2016125">
                                <a:moveTo>
                                  <a:pt x="51875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15998"/>
                                </a:lnTo>
                                <a:lnTo>
                                  <a:pt x="5187594" y="2015998"/>
                                </a:lnTo>
                                <a:lnTo>
                                  <a:pt x="5187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AF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896546" y="395998"/>
                            <a:ext cx="659130" cy="2412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9130" h="2412365">
                                <a:moveTo>
                                  <a:pt x="6591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1996"/>
                                </a:lnTo>
                                <a:lnTo>
                                  <a:pt x="659117" y="2411996"/>
                                </a:lnTo>
                                <a:lnTo>
                                  <a:pt x="6591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6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50" y="2411996"/>
                            <a:ext cx="589026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90260" h="396240">
                                <a:moveTo>
                                  <a:pt x="5890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5998"/>
                                </a:lnTo>
                                <a:lnTo>
                                  <a:pt x="5890196" y="395998"/>
                                </a:lnTo>
                                <a:lnTo>
                                  <a:pt x="5890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350" y="2807999"/>
                            <a:ext cx="7029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945" h="0">
                                <a:moveTo>
                                  <a:pt x="0" y="0"/>
                                </a:moveTo>
                                <a:lnTo>
                                  <a:pt x="702602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08949" y="2807999"/>
                            <a:ext cx="5187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87950" h="0">
                                <a:moveTo>
                                  <a:pt x="0" y="0"/>
                                </a:moveTo>
                                <a:lnTo>
                                  <a:pt x="5187594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896550" y="2788949"/>
                            <a:ext cx="65913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9130" h="38100">
                                <a:moveTo>
                                  <a:pt x="0" y="38100"/>
                                </a:moveTo>
                                <a:lnTo>
                                  <a:pt x="659117" y="38100"/>
                                </a:lnTo>
                                <a:lnTo>
                                  <a:pt x="6591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402349"/>
                            <a:ext cx="1270" cy="497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7840">
                                <a:moveTo>
                                  <a:pt x="0" y="497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EDF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350" y="899999"/>
                            <a:ext cx="127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04190">
                                <a:moveTo>
                                  <a:pt x="0" y="503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EDF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50" y="1403998"/>
                            <a:ext cx="127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04190">
                                <a:moveTo>
                                  <a:pt x="0" y="503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EDF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350" y="1907999"/>
                            <a:ext cx="1270" cy="497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7840">
                                <a:moveTo>
                                  <a:pt x="0" y="4976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EDF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08949" y="0"/>
                            <a:ext cx="127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9890">
                                <a:moveTo>
                                  <a:pt x="0" y="389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896550" y="0"/>
                            <a:ext cx="1270" cy="389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9890">
                                <a:moveTo>
                                  <a:pt x="0" y="389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389648"/>
                            <a:ext cx="589661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96610" h="12700">
                                <a:moveTo>
                                  <a:pt x="5896534" y="0"/>
                                </a:moveTo>
                                <a:lnTo>
                                  <a:pt x="7089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708939" y="12700"/>
                                </a:lnTo>
                                <a:lnTo>
                                  <a:pt x="5896534" y="12700"/>
                                </a:lnTo>
                                <a:lnTo>
                                  <a:pt x="58965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08949" y="402349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896550" y="389648"/>
                            <a:ext cx="65913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9130" h="12700">
                                <a:moveTo>
                                  <a:pt x="0" y="12700"/>
                                </a:moveTo>
                                <a:lnTo>
                                  <a:pt x="659117" y="12700"/>
                                </a:lnTo>
                                <a:lnTo>
                                  <a:pt x="6591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896550" y="402349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708949" y="906349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896550" y="906349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08949" y="1410348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896550" y="1410348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08949" y="1914349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896550" y="1914349"/>
                            <a:ext cx="1270" cy="491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1490">
                                <a:moveTo>
                                  <a:pt x="0" y="4912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5890200" y="2405649"/>
                            <a:ext cx="66548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480" h="12700">
                                <a:moveTo>
                                  <a:pt x="0" y="12700"/>
                                </a:moveTo>
                                <a:lnTo>
                                  <a:pt x="665467" y="12700"/>
                                </a:lnTo>
                                <a:lnTo>
                                  <a:pt x="6654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896550" y="2418350"/>
                            <a:ext cx="1270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840">
                                <a:moveTo>
                                  <a:pt x="0" y="3705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2700" y="893660"/>
                            <a:ext cx="6543040" cy="102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3040" h="1021080">
                                <a:moveTo>
                                  <a:pt x="5883834" y="1007999"/>
                                </a:moveTo>
                                <a:lnTo>
                                  <a:pt x="696252" y="1007999"/>
                                </a:lnTo>
                                <a:lnTo>
                                  <a:pt x="0" y="1007999"/>
                                </a:lnTo>
                                <a:lnTo>
                                  <a:pt x="0" y="1020699"/>
                                </a:lnTo>
                                <a:lnTo>
                                  <a:pt x="696239" y="1020699"/>
                                </a:lnTo>
                                <a:lnTo>
                                  <a:pt x="5883834" y="1020699"/>
                                </a:lnTo>
                                <a:lnTo>
                                  <a:pt x="5883834" y="1007999"/>
                                </a:lnTo>
                                <a:close/>
                              </a:path>
                              <a:path w="6543040" h="1021080">
                                <a:moveTo>
                                  <a:pt x="5883834" y="503999"/>
                                </a:moveTo>
                                <a:lnTo>
                                  <a:pt x="696252" y="503999"/>
                                </a:lnTo>
                                <a:lnTo>
                                  <a:pt x="0" y="503999"/>
                                </a:lnTo>
                                <a:lnTo>
                                  <a:pt x="0" y="516699"/>
                                </a:lnTo>
                                <a:lnTo>
                                  <a:pt x="696239" y="516699"/>
                                </a:lnTo>
                                <a:lnTo>
                                  <a:pt x="5883834" y="516699"/>
                                </a:lnTo>
                                <a:lnTo>
                                  <a:pt x="5883834" y="503999"/>
                                </a:lnTo>
                                <a:close/>
                              </a:path>
                              <a:path w="6543040" h="1021080">
                                <a:moveTo>
                                  <a:pt x="5883834" y="0"/>
                                </a:moveTo>
                                <a:lnTo>
                                  <a:pt x="6962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696239" y="12700"/>
                                </a:lnTo>
                                <a:lnTo>
                                  <a:pt x="5883834" y="12700"/>
                                </a:lnTo>
                                <a:lnTo>
                                  <a:pt x="5883834" y="0"/>
                                </a:lnTo>
                                <a:close/>
                              </a:path>
                              <a:path w="6543040" h="1021080">
                                <a:moveTo>
                                  <a:pt x="6542964" y="1007999"/>
                                </a:moveTo>
                                <a:lnTo>
                                  <a:pt x="5883846" y="1007999"/>
                                </a:lnTo>
                                <a:lnTo>
                                  <a:pt x="5883846" y="1020699"/>
                                </a:lnTo>
                                <a:lnTo>
                                  <a:pt x="6542964" y="1020699"/>
                                </a:lnTo>
                                <a:lnTo>
                                  <a:pt x="6542964" y="1007999"/>
                                </a:lnTo>
                                <a:close/>
                              </a:path>
                              <a:path w="6543040" h="1021080">
                                <a:moveTo>
                                  <a:pt x="6542964" y="503999"/>
                                </a:moveTo>
                                <a:lnTo>
                                  <a:pt x="5883846" y="503999"/>
                                </a:lnTo>
                                <a:lnTo>
                                  <a:pt x="5883846" y="516699"/>
                                </a:lnTo>
                                <a:lnTo>
                                  <a:pt x="6542964" y="516699"/>
                                </a:lnTo>
                                <a:lnTo>
                                  <a:pt x="6542964" y="503999"/>
                                </a:lnTo>
                                <a:close/>
                              </a:path>
                              <a:path w="6543040" h="1021080">
                                <a:moveTo>
                                  <a:pt x="6542964" y="0"/>
                                </a:moveTo>
                                <a:lnTo>
                                  <a:pt x="5883846" y="0"/>
                                </a:lnTo>
                                <a:lnTo>
                                  <a:pt x="5883846" y="12700"/>
                                </a:lnTo>
                                <a:lnTo>
                                  <a:pt x="6542964" y="12700"/>
                                </a:lnTo>
                                <a:lnTo>
                                  <a:pt x="6542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2411999"/>
                            <a:ext cx="7092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9295" h="0">
                                <a:moveTo>
                                  <a:pt x="0" y="0"/>
                                </a:moveTo>
                                <a:lnTo>
                                  <a:pt x="70895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EDF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08949" y="2411999"/>
                            <a:ext cx="518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81600" h="0">
                                <a:moveTo>
                                  <a:pt x="0" y="0"/>
                                </a:moveTo>
                                <a:lnTo>
                                  <a:pt x="518124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4EDF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279.273987pt;width:516.2pt;height:222.65pt;mso-position-horizontal-relative:page;mso-position-vertical-relative:page;z-index:-15838720" id="docshapegroup1" coordorigin="960,5585" coordsize="10324,4453">
                <v:shape style="position:absolute;left:970;top:5585;width:10314;height:624" id="docshape2" coordorigin="970,5585" coordsize="10314,624" path="m11284,5585l10246,5585,2076,5585,970,5585,970,6209,2076,6209,10246,6209,11284,6209,11284,5585xe" filled="true" fillcolor="#26abe0" stroked="false">
                  <v:path arrowok="t"/>
                  <v:fill type="solid"/>
                </v:shape>
                <v:rect style="position:absolute;left:970;top:6209;width:1107;height:3175" id="docshape3" filled="true" fillcolor="#d4edfa" stroked="false">
                  <v:fill type="solid"/>
                </v:rect>
                <v:rect style="position:absolute;left:2076;top:6209;width:8170;height:3175" id="docshape4" filled="true" fillcolor="#f2fafd" stroked="false">
                  <v:fill type="solid"/>
                </v:rect>
                <v:rect style="position:absolute;left:10245;top:6209;width:1038;height:3799" id="docshape5" filled="true" fillcolor="#f6f6f7" stroked="false">
                  <v:fill type="solid"/>
                </v:rect>
                <v:rect style="position:absolute;left:970;top:9383;width:9276;height:624" id="docshape6" filled="true" fillcolor="#19d6b0" stroked="false">
                  <v:fill type="solid"/>
                </v:rect>
                <v:line style="position:absolute" from="970,10008" to="2076,10008" stroked="true" strokeweight="3pt" strokecolor="#ffffff">
                  <v:stroke dashstyle="solid"/>
                </v:line>
                <v:line style="position:absolute" from="2076,10008" to="10246,10008" stroked="true" strokeweight="3pt" strokecolor="#ffffff">
                  <v:stroke dashstyle="solid"/>
                </v:line>
                <v:rect style="position:absolute;left:10245;top:9977;width:1038;height:60" id="docshape7" filled="true" fillcolor="#ffffff" stroked="false">
                  <v:fill type="solid"/>
                </v:rect>
                <v:line style="position:absolute" from="970,7003" to="970,6219" stroked="true" strokeweight="1pt" strokecolor="#d4edfa">
                  <v:stroke dashstyle="solid"/>
                </v:line>
                <v:line style="position:absolute" from="970,7797" to="970,7003" stroked="true" strokeweight="1pt" strokecolor="#d4edfa">
                  <v:stroke dashstyle="solid"/>
                </v:line>
                <v:line style="position:absolute" from="970,8590" to="970,7797" stroked="true" strokeweight="1pt" strokecolor="#d4edfa">
                  <v:stroke dashstyle="solid"/>
                </v:line>
                <v:line style="position:absolute" from="970,9374" to="970,8590" stroked="true" strokeweight="1pt" strokecolor="#d4edfa">
                  <v:stroke dashstyle="solid"/>
                </v:line>
                <v:line style="position:absolute" from="2076,6199" to="2076,5585" stroked="true" strokeweight="1pt" strokecolor="#ffffff">
                  <v:stroke dashstyle="solid"/>
                </v:line>
                <v:line style="position:absolute" from="10246,6199" to="10246,5585" stroked="true" strokeweight="1pt" strokecolor="#ffffff">
                  <v:stroke dashstyle="solid"/>
                </v:line>
                <v:shape style="position:absolute;left:960;top:6199;width:9286;height:20" id="docshape8" coordorigin="960,6199" coordsize="9286,20" path="m10246,6199l2076,6199,960,6199,960,6219,2076,6219,10246,6219,10246,6199xe" filled="true" fillcolor="#ffffff" stroked="false">
                  <v:path arrowok="t"/>
                  <v:fill type="solid"/>
                </v:shape>
                <v:line style="position:absolute" from="2076,6993" to="2076,6219" stroked="true" strokeweight="1pt" strokecolor="#ffffff">
                  <v:stroke dashstyle="solid"/>
                </v:line>
                <v:rect style="position:absolute;left:10245;top:6199;width:1038;height:20" id="docshape9" filled="true" fillcolor="#ffffff" stroked="false">
                  <v:fill type="solid"/>
                </v:rect>
                <v:line style="position:absolute" from="10246,6993" to="10246,6219" stroked="true" strokeweight="1pt" strokecolor="#ffffff">
                  <v:stroke dashstyle="solid"/>
                </v:line>
                <v:line style="position:absolute" from="2076,7787" to="2076,7013" stroked="true" strokeweight="1pt" strokecolor="#ffffff">
                  <v:stroke dashstyle="solid"/>
                </v:line>
                <v:line style="position:absolute" from="10246,7787" to="10246,7013" stroked="true" strokeweight="1pt" strokecolor="#ffffff">
                  <v:stroke dashstyle="solid"/>
                </v:line>
                <v:line style="position:absolute" from="2076,8580" to="2076,7807" stroked="true" strokeweight="1pt" strokecolor="#ffffff">
                  <v:stroke dashstyle="solid"/>
                </v:line>
                <v:line style="position:absolute" from="10246,8580" to="10246,7807" stroked="true" strokeweight="1pt" strokecolor="#ffffff">
                  <v:stroke dashstyle="solid"/>
                </v:line>
                <v:line style="position:absolute" from="2076,9374" to="2076,8600" stroked="true" strokeweight="1pt" strokecolor="#ffffff">
                  <v:stroke dashstyle="solid"/>
                </v:line>
                <v:line style="position:absolute" from="10246,9374" to="10246,8600" stroked="true" strokeweight="1pt" strokecolor="#ffffff">
                  <v:stroke dashstyle="solid"/>
                </v:line>
                <v:rect style="position:absolute;left:10235;top:9373;width:1048;height:20" id="docshape10" filled="true" fillcolor="#ffffff" stroked="false">
                  <v:fill type="solid"/>
                </v:rect>
                <v:line style="position:absolute" from="10246,9978" to="10246,9394" stroked="true" strokeweight="1pt" strokecolor="#ffffff">
                  <v:stroke dashstyle="solid"/>
                </v:line>
                <v:shape style="position:absolute;left:980;top:6992;width:10304;height:1608" id="docshape11" coordorigin="980,6993" coordsize="10304,1608" path="m10246,8580l2076,8580,2076,8580,980,8580,980,8600,2076,8600,2076,8600,10246,8600,10246,8580xm10246,7787l2076,7787,2076,7787,980,7787,980,7807,2076,7807,2076,7807,10246,7807,10246,7787xm10246,6993l2076,6993,2076,6993,980,6993,980,7013,2076,7013,2076,7013,10246,7013,10246,6993xm11284,8580l10246,8580,10246,8600,11284,8600,11284,8580xm11284,7787l10246,7787,10246,7807,11284,7807,11284,7787xm11284,6993l10246,6993,10246,7013,11284,7013,11284,6993xe" filled="true" fillcolor="#ffffff" stroked="false">
                  <v:path arrowok="t"/>
                  <v:fill type="solid"/>
                </v:shape>
                <v:line style="position:absolute" from="960,9384" to="2076,9384" stroked="true" strokeweight="1pt" strokecolor="#d4edfa">
                  <v:stroke dashstyle="solid"/>
                </v:line>
                <v:line style="position:absolute" from="2076,9384" to="10236,9384" stroked="true" strokeweight="1pt" strokecolor="#d4edfa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8272">
                <wp:simplePos x="0" y="0"/>
                <wp:positionH relativeFrom="page">
                  <wp:posOffset>609600</wp:posOffset>
                </wp:positionH>
                <wp:positionV relativeFrom="page">
                  <wp:posOffset>424446</wp:posOffset>
                </wp:positionV>
                <wp:extent cx="6553200" cy="401320"/>
                <wp:effectExtent l="0" t="0" r="0" b="0"/>
                <wp:wrapNone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6553200" cy="401320"/>
                          <a:chExt cx="6553200" cy="40132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3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358" y="401320"/>
                                </a:lnTo>
                                <a:lnTo>
                                  <a:pt x="32763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27660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600" y="401320"/>
                                </a:lnTo>
                                <a:lnTo>
                                  <a:pt x="327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75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33.421001pt;width:516pt;height:31.6pt;mso-position-horizontal-relative:page;mso-position-vertical-relative:page;z-index:-15838208" id="docshapegroup12" coordorigin="960,668" coordsize="10320,632">
                <v:rect style="position:absolute;left:960;top:668;width:5160;height:632" id="docshape13" filled="true" fillcolor="#19d6b0" stroked="false">
                  <v:fill type="solid"/>
                </v:rect>
                <v:rect style="position:absolute;left:6120;top:668;width:5160;height:632" id="docshape14" filled="true" fillcolor="#1c75bd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8784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5508625" cy="40132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5508625" cy="40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08625" h="401320">
                              <a:moveTo>
                                <a:pt x="5508002" y="0"/>
                              </a:moveTo>
                              <a:lnTo>
                                <a:pt x="0" y="0"/>
                              </a:lnTo>
                              <a:lnTo>
                                <a:pt x="0" y="401320"/>
                              </a:lnTo>
                              <a:lnTo>
                                <a:pt x="5508002" y="401320"/>
                              </a:lnTo>
                              <a:lnTo>
                                <a:pt x="5508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9DB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pt;margin-top:84.833pt;width:433.701pt;height:31.6pt;mso-position-horizontal-relative:page;mso-position-vertical-relative:page;z-index:-15837696" id="docshape15" filled="true" fillcolor="#19db4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9296">
                <wp:simplePos x="0" y="0"/>
                <wp:positionH relativeFrom="page">
                  <wp:posOffset>6190439</wp:posOffset>
                </wp:positionH>
                <wp:positionV relativeFrom="page">
                  <wp:posOffset>1090321</wp:posOffset>
                </wp:positionV>
                <wp:extent cx="982344" cy="384175"/>
                <wp:effectExtent l="0" t="0" r="0" b="0"/>
                <wp:wrapNone/>
                <wp:docPr id="36" name="Textbox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Textbox 36"/>
                      <wps:cNvSpPr txBox="1"/>
                      <wps:spPr>
                        <a:xfrm>
                          <a:off x="0" y="0"/>
                          <a:ext cx="982344" cy="384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0" w:lineRule="auto" w:before="29"/>
                              <w:ind w:left="20" w:right="17" w:firstLine="0"/>
                              <w:jc w:val="both"/>
                              <w:rPr>
                                <w:rFonts w:ascii="Campton Medium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4"/>
                                <w:sz w:val="16"/>
                              </w:rPr>
                              <w:t>Items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4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4"/>
                                <w:sz w:val="16"/>
                              </w:rPr>
                              <w:t>guidance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4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2"/>
                                <w:sz w:val="16"/>
                              </w:rPr>
                              <w:t>their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2"/>
                                <w:sz w:val="16"/>
                              </w:rPr>
                              <w:t>administration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6"/>
                              </w:rPr>
                              <w:t> &amp;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6"/>
                              </w:rPr>
                              <w:t>scoring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87.436188pt;margin-top:85.852097pt;width:77.350pt;height:30.25pt;mso-position-horizontal-relative:page;mso-position-vertical-relative:page;z-index:-15837184" type="#_x0000_t202" id="docshape16" filled="false" stroked="false">
                <v:textbox inset="0,0,0,0">
                  <w:txbxContent>
                    <w:p>
                      <w:pPr>
                        <w:spacing w:line="230" w:lineRule="auto" w:before="29"/>
                        <w:ind w:left="20" w:right="17" w:firstLine="0"/>
                        <w:jc w:val="both"/>
                        <w:rPr>
                          <w:rFonts w:ascii="Campton Medium"/>
                          <w:b/>
                          <w:sz w:val="16"/>
                        </w:rPr>
                      </w:pPr>
                      <w:r>
                        <w:rPr>
                          <w:rFonts w:ascii="Campton Medium"/>
                          <w:b/>
                          <w:color w:val="42425E"/>
                          <w:spacing w:val="-4"/>
                          <w:sz w:val="16"/>
                        </w:rPr>
                        <w:t>Items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4"/>
                          <w:sz w:val="16"/>
                        </w:rPr>
                        <w:t>&amp;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4"/>
                          <w:sz w:val="16"/>
                        </w:rPr>
                        <w:t>guidance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4"/>
                          <w:sz w:val="16"/>
                        </w:rPr>
                        <w:t>on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6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2"/>
                          <w:sz w:val="16"/>
                        </w:rPr>
                        <w:t>their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2"/>
                          <w:sz w:val="16"/>
                        </w:rPr>
                        <w:t>administration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6"/>
                        </w:rPr>
                        <w:t> &amp;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1"/>
                          <w:sz w:val="16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6"/>
                        </w:rPr>
                        <w:t>scoring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9808">
                <wp:simplePos x="0" y="0"/>
                <wp:positionH relativeFrom="page">
                  <wp:posOffset>596900</wp:posOffset>
                </wp:positionH>
                <wp:positionV relativeFrom="page">
                  <wp:posOffset>1775555</wp:posOffset>
                </wp:positionV>
                <wp:extent cx="3075305" cy="1148715"/>
                <wp:effectExtent l="0" t="0" r="0" b="0"/>
                <wp:wrapNone/>
                <wp:docPr id="37" name="Textbox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Textbox 37"/>
                      <wps:cNvSpPr txBox="1"/>
                      <wps:spPr>
                        <a:xfrm>
                          <a:off x="0" y="0"/>
                          <a:ext cx="3075305" cy="1148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Periodico Text"/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4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weeks:</w:t>
                            </w:r>
                          </w:p>
                          <w:p>
                            <w:pPr>
                              <w:spacing w:line="260" w:lineRule="atLeast" w:before="0"/>
                              <w:ind w:left="20" w:right="0" w:firstLine="0"/>
                              <w:jc w:val="left"/>
                              <w:rPr>
                                <w:rFonts w:ascii="Periodico Text" w:hAns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I will now ask you about your and your household members’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with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water.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For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each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experience, we want to know how frequently this happened to you in the previous 4 weeks. Responses are never (0 days), rarely (1–2 days), sometimes (3–10 days), often (11-20 days), and always (more than 20 days).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39.807495pt;width:242.15pt;height:90.45pt;mso-position-horizontal-relative:page;mso-position-vertical-relative:page;z-index:-15836672" type="#_x0000_t202" id="docshape17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Periodico Text"/>
                          <w:b/>
                          <w:i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4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weeks:</w:t>
                      </w:r>
                    </w:p>
                    <w:p>
                      <w:pPr>
                        <w:spacing w:line="260" w:lineRule="atLeast" w:before="0"/>
                        <w:ind w:left="20" w:right="0" w:firstLine="0"/>
                        <w:jc w:val="left"/>
                        <w:rPr>
                          <w:rFonts w:ascii="Periodico Text" w:hAnsi="Periodico Text"/>
                          <w:sz w:val="19"/>
                        </w:rPr>
                      </w:pP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I will now ask you about your and your household members’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1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experiences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with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water.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For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each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experience, we want to know how frequently this happened to you in the previous 4 weeks. Responses are never (0 days), rarely (1–2 days), sometimes (3–10 days), often (11-20 days), and always (more than 20 days).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0320">
                <wp:simplePos x="0" y="0"/>
                <wp:positionH relativeFrom="page">
                  <wp:posOffset>4025893</wp:posOffset>
                </wp:positionH>
                <wp:positionV relativeFrom="page">
                  <wp:posOffset>1775244</wp:posOffset>
                </wp:positionV>
                <wp:extent cx="3032125" cy="1478915"/>
                <wp:effectExtent l="0" t="0" r="0" b="0"/>
                <wp:wrapNone/>
                <wp:docPr id="38" name="Textbox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Textbox 38"/>
                      <wps:cNvSpPr txBox="1"/>
                      <wps:spPr>
                        <a:xfrm>
                          <a:off x="0" y="0"/>
                          <a:ext cx="3032125" cy="147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Periodico Text"/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1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year:</w:t>
                            </w:r>
                          </w:p>
                          <w:p>
                            <w:pPr>
                              <w:spacing w:line="288" w:lineRule="auto" w:before="43"/>
                              <w:ind w:left="20" w:right="0" w:firstLine="0"/>
                              <w:jc w:val="left"/>
                              <w:rPr>
                                <w:rFonts w:ascii="Periodico Text" w:hAns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I will now ask you about your and your household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members’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8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8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with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8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water.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8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For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8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each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8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experience,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 we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want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know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frequently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this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happened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you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previous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12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months.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Even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it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happened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just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2"/>
                                <w:sz w:val="19"/>
                              </w:rPr>
                              <w:t>once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 during a month, we’d like you to count that month.</w:t>
                            </w:r>
                          </w:p>
                          <w:p>
                            <w:pPr>
                              <w:spacing w:line="288" w:lineRule="auto" w:before="0"/>
                              <w:ind w:left="20" w:right="217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Responses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are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never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(0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times),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rarely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(in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1-2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months),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sometimes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(in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some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but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not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every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month),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and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often/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 always (in almost every month/every month).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6.999512pt;margin-top:139.783005pt;width:238.75pt;height:116.45pt;mso-position-horizontal-relative:page;mso-position-vertical-relative:page;z-index:-15836160" type="#_x0000_t202" id="docshape18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Periodico Text"/>
                          <w:b/>
                          <w:i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1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year:</w:t>
                      </w:r>
                    </w:p>
                    <w:p>
                      <w:pPr>
                        <w:spacing w:line="288" w:lineRule="auto" w:before="43"/>
                        <w:ind w:left="20" w:right="0" w:firstLine="0"/>
                        <w:jc w:val="left"/>
                        <w:rPr>
                          <w:rFonts w:ascii="Periodico Text" w:hAnsi="Periodico Text"/>
                          <w:sz w:val="19"/>
                        </w:rPr>
                      </w:pP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I will now ask you about your and your household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members’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experiences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with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water.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For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each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experience,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 we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want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know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frequently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this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happened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you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in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the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previous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12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months.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Even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if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it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happened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just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2"/>
                          <w:sz w:val="19"/>
                        </w:rPr>
                        <w:t>once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 during a month, we’d like you to count that month.</w:t>
                      </w:r>
                    </w:p>
                    <w:p>
                      <w:pPr>
                        <w:spacing w:line="288" w:lineRule="auto" w:before="0"/>
                        <w:ind w:left="20" w:right="217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Responses</w:t>
                      </w:r>
                      <w:r>
                        <w:rPr>
                          <w:rFonts w:ascii="Periodico Text"/>
                          <w:color w:val="44435E"/>
                          <w:spacing w:val="-11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are</w:t>
                      </w:r>
                      <w:r>
                        <w:rPr>
                          <w:rFonts w:asci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never</w:t>
                      </w:r>
                      <w:r>
                        <w:rPr>
                          <w:rFonts w:asci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(0</w:t>
                      </w:r>
                      <w:r>
                        <w:rPr>
                          <w:rFonts w:asci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times),</w:t>
                      </w:r>
                      <w:r>
                        <w:rPr>
                          <w:rFonts w:asci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rarely</w:t>
                      </w:r>
                      <w:r>
                        <w:rPr>
                          <w:rFonts w:asci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(in</w:t>
                      </w:r>
                      <w:r>
                        <w:rPr>
                          <w:rFonts w:asci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1-2</w:t>
                      </w:r>
                      <w:r>
                        <w:rPr>
                          <w:rFonts w:asci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months),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sometimes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(in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some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but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not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every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month),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and</w:t>
                      </w:r>
                      <w:r>
                        <w:rPr>
                          <w:rFonts w:ascii="Periodico Text"/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often/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 always (in almost every month/every month).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0832">
                <wp:simplePos x="0" y="0"/>
                <wp:positionH relativeFrom="page">
                  <wp:posOffset>596900</wp:posOffset>
                </wp:positionH>
                <wp:positionV relativeFrom="page">
                  <wp:posOffset>6689699</wp:posOffset>
                </wp:positionV>
                <wp:extent cx="487045" cy="205104"/>
                <wp:effectExtent l="0" t="0" r="0" b="0"/>
                <wp:wrapNone/>
                <wp:docPr id="39" name="Textbox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Textbox 39"/>
                      <wps:cNvSpPr txBox="1"/>
                      <wps:spPr>
                        <a:xfrm>
                          <a:off x="0" y="0"/>
                          <a:ext cx="487045" cy="2051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9"/>
                              <w:ind w:left="20" w:right="0" w:firstLine="0"/>
                              <w:jc w:val="left"/>
                              <w:rPr>
                                <w:rFonts w:ascii="Periodico Text Regular It"/>
                                <w:i/>
                                <w:sz w:val="26"/>
                              </w:rPr>
                            </w:pPr>
                            <w:r>
                              <w:rPr>
                                <w:rFonts w:ascii="Periodico Text Regular It"/>
                                <w:i/>
                                <w:color w:val="1EACDE"/>
                                <w:spacing w:val="-2"/>
                                <w:sz w:val="26"/>
                              </w:rPr>
                              <w:t>Notes: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526.747986pt;width:38.35pt;height:16.1500pt;mso-position-horizontal-relative:page;mso-position-vertical-relative:page;z-index:-15835648" type="#_x0000_t202" id="docshape19" filled="false" stroked="false">
                <v:textbox inset="0,0,0,0">
                  <w:txbxContent>
                    <w:p>
                      <w:pPr>
                        <w:spacing w:before="9"/>
                        <w:ind w:left="20" w:right="0" w:firstLine="0"/>
                        <w:jc w:val="left"/>
                        <w:rPr>
                          <w:rFonts w:ascii="Periodico Text Regular It"/>
                          <w:i/>
                          <w:sz w:val="26"/>
                        </w:rPr>
                      </w:pPr>
                      <w:r>
                        <w:rPr>
                          <w:rFonts w:ascii="Periodico Text Regular It"/>
                          <w:i/>
                          <w:color w:val="1EACDE"/>
                          <w:spacing w:val="-2"/>
                          <w:sz w:val="26"/>
                        </w:rPr>
                        <w:t>Notes: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1344">
                <wp:simplePos x="0" y="0"/>
                <wp:positionH relativeFrom="page">
                  <wp:posOffset>596900</wp:posOffset>
                </wp:positionH>
                <wp:positionV relativeFrom="page">
                  <wp:posOffset>6991857</wp:posOffset>
                </wp:positionV>
                <wp:extent cx="113030" cy="145415"/>
                <wp:effectExtent l="0" t="0" r="0" b="0"/>
                <wp:wrapNone/>
                <wp:docPr id="40" name="Textbox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Textbox 40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1.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550.539978pt;width:8.9pt;height:11.45pt;mso-position-horizontal-relative:page;mso-position-vertical-relative:page;z-index:-15835136" type="#_x0000_t202" id="docshape20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68687E"/>
                          <w:spacing w:val="-5"/>
                        </w:rPr>
                        <w:t>1.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1856">
                <wp:simplePos x="0" y="0"/>
                <wp:positionH relativeFrom="page">
                  <wp:posOffset>800100</wp:posOffset>
                </wp:positionH>
                <wp:positionV relativeFrom="page">
                  <wp:posOffset>6991857</wp:posOffset>
                </wp:positionV>
                <wp:extent cx="6348730" cy="2105025"/>
                <wp:effectExtent l="0" t="0" r="0" b="0"/>
                <wp:wrapNone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6348730" cy="2105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1" w:lineRule="auto"/>
                              <w:ind w:right="547"/>
                            </w:pP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interviewer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should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repeat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frequently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necessary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after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first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Although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respondents are reminded of the timeframe in every question,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reminders may not be necessary for all items.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8"/>
                              <w:ind w:right="547"/>
                            </w:pPr>
                            <w:r>
                              <w:rPr>
                                <w:color w:val="68687E"/>
                              </w:rPr>
                              <w:t>See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additional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guidance,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including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on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ordering,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probes,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adaptation,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scoring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WISE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Scales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Manual:</w:t>
                            </w:r>
                            <w:r>
                              <w:rPr>
                                <w:color w:val="68687E"/>
                                <w:spacing w:val="-11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https://doi.</w:t>
                              </w:r>
                            </w:hyperlink>
                            <w:r>
                              <w:rPr>
                                <w:color w:val="1C75BD"/>
                                <w:spacing w:val="40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org/10.21985/n2-20sc-f113</w:t>
                              </w:r>
                            </w:hyperlink>
                            <w:r>
                              <w:rPr>
                                <w:color w:val="1C75BD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 </w:t>
                            </w:r>
                            <w:hyperlink r:id="rId7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color w:val="68687E"/>
                              </w:rPr>
                              <w:t>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8"/>
                            </w:pPr>
                            <w:r>
                              <w:rPr>
                                <w:color w:val="68687E"/>
                              </w:rPr>
                              <w:t>WISE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calculated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by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summing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each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question.</w:t>
                            </w:r>
                            <w:r>
                              <w:rPr>
                                <w:color w:val="68687E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each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from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0-3.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4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weeks,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“never”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“rarely”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“sometimes”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“often”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“always”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3.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one-year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“never”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or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months”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some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but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not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every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almost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every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month”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“every month”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 scored as 3.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 overall scores for the HWISE-4 and IWISE-4 Scales range from 0-12 (4x3=12).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Higher scores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indicate greater water insecurity.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60"/>
                            </w:pPr>
                            <w:r>
                              <w:rPr>
                                <w:color w:val="68687E"/>
                              </w:rPr>
                              <w:t>HWISE-4 Scale citation:</w:t>
                            </w:r>
                            <w:r>
                              <w:rPr>
                                <w:color w:val="68687E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Young,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Sera L.,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Joshua D.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Miller,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Edward A.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Frongillo,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Godfred O.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Boateng,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Zeina Jamaluddine,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Torsten B.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Neilands,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HWISE-RCN.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2020.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“Validity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Four-Item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Household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Water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Insecurity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Experiences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Assessing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Water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Issues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Related to Health and Well-Being.”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</w:rPr>
                              <w:t>The American Journal of Tropical Medicine and Hygiene </w:t>
                            </w:r>
                            <w:r>
                              <w:rPr>
                                <w:color w:val="68687E"/>
                              </w:rPr>
                              <w:t>104 (1):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391–94.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4"/>
                            </w:pPr>
                            <w:r>
                              <w:rPr>
                                <w:color w:val="68687E"/>
                              </w:rPr>
                              <w:t>Worksheets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.pdf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.doc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formats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available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at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hyperlink r:id="rId8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color w:val="68687E"/>
                              </w:rPr>
                              <w:t>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Files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also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available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at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https://doi.org/10.21985/n2-xsw5-</w:t>
                              </w:r>
                            </w:hyperlink>
                            <w:r>
                              <w:rPr>
                                <w:color w:val="1C75BD"/>
                                <w:spacing w:val="40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color w:val="1C75BD"/>
                                  <w:spacing w:val="-4"/>
                                  <w:u w:val="single" w:color="1C75BD"/>
                                </w:rPr>
                                <w:t>mz63</w:t>
                              </w:r>
                            </w:hyperlink>
                            <w:r>
                              <w:rPr>
                                <w:color w:val="68687E"/>
                                <w:spacing w:val="-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pt;margin-top:550.539978pt;width:499.9pt;height:165.75pt;mso-position-horizontal-relative:page;mso-position-vertical-relative:page;z-index:-15834624" type="#_x0000_t202" id="docshape21" filled="false" stroked="false">
                <v:textbox inset="0,0,0,0">
                  <w:txbxContent>
                    <w:p>
                      <w:pPr>
                        <w:pStyle w:val="BodyText"/>
                        <w:spacing w:line="271" w:lineRule="auto"/>
                        <w:ind w:right="547"/>
                      </w:pP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interviewer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should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repeat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frequently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necessary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after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first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Although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respondents are reminded of the timeframe in every question,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reminders may not be necessary for all items.</w:t>
                      </w:r>
                    </w:p>
                    <w:p>
                      <w:pPr>
                        <w:pStyle w:val="BodyText"/>
                        <w:spacing w:line="271" w:lineRule="auto" w:before="58"/>
                        <w:ind w:right="547"/>
                      </w:pPr>
                      <w:r>
                        <w:rPr>
                          <w:color w:val="68687E"/>
                        </w:rPr>
                        <w:t>See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additional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guidance,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including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on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ordering,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probes,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adaptation,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scoring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WISE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Scales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Manual:</w:t>
                      </w:r>
                      <w:r>
                        <w:rPr>
                          <w:color w:val="68687E"/>
                          <w:spacing w:val="-11"/>
                        </w:rPr>
                        <w:t> </w:t>
                      </w:r>
                      <w:hyperlink r:id="rId6">
                        <w:r>
                          <w:rPr>
                            <w:color w:val="1C75BD"/>
                            <w:u w:val="single" w:color="1C75BD"/>
                          </w:rPr>
                          <w:t>https://doi.</w:t>
                        </w:r>
                      </w:hyperlink>
                      <w:r>
                        <w:rPr>
                          <w:color w:val="1C75BD"/>
                          <w:spacing w:val="40"/>
                        </w:rPr>
                        <w:t> </w:t>
                      </w:r>
                      <w:hyperlink r:id="rId6">
                        <w:r>
                          <w:rPr>
                            <w:color w:val="1C75BD"/>
                            <w:u w:val="single" w:color="1C75BD"/>
                          </w:rPr>
                          <w:t>org/10.21985/n2-20sc-f113</w:t>
                        </w:r>
                      </w:hyperlink>
                      <w:r>
                        <w:rPr>
                          <w:color w:val="1C75BD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 </w:t>
                      </w:r>
                      <w:hyperlink r:id="rId7">
                        <w:r>
                          <w:rPr>
                            <w:color w:val="1C75BD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color w:val="68687E"/>
                        </w:rPr>
                        <w:t>.</w:t>
                      </w:r>
                    </w:p>
                    <w:p>
                      <w:pPr>
                        <w:pStyle w:val="BodyText"/>
                        <w:spacing w:line="271" w:lineRule="auto" w:before="58"/>
                      </w:pPr>
                      <w:r>
                        <w:rPr>
                          <w:color w:val="68687E"/>
                        </w:rPr>
                        <w:t>WISE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calculated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by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summing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to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each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question.</w:t>
                      </w:r>
                      <w:r>
                        <w:rPr>
                          <w:color w:val="68687E"/>
                          <w:spacing w:val="-12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to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each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from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0-3.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4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weeks,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“never”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0,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“rarely”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1,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“sometimes”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2,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“often”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“always”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3.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one-year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“never”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0,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or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2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months”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some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but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not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every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2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almost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every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month”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“every month”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is scored as 3.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 overall scores for the HWISE-4 and IWISE-4 Scales range from 0-12 (4x3=12).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Higher scores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indicate greater water insecurity.</w:t>
                      </w:r>
                    </w:p>
                    <w:p>
                      <w:pPr>
                        <w:pStyle w:val="BodyText"/>
                        <w:spacing w:line="271" w:lineRule="auto" w:before="60"/>
                      </w:pPr>
                      <w:r>
                        <w:rPr>
                          <w:color w:val="68687E"/>
                        </w:rPr>
                        <w:t>HWISE-4 Scale citation:</w:t>
                      </w:r>
                      <w:r>
                        <w:rPr>
                          <w:color w:val="68687E"/>
                          <w:spacing w:val="-13"/>
                        </w:rPr>
                        <w:t> </w:t>
                      </w:r>
                      <w:r>
                        <w:rPr>
                          <w:color w:val="68687E"/>
                        </w:rPr>
                        <w:t>Young,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Sera L.,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Joshua D.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Miller,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Edward A.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Frongillo,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Godfred O.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Boateng,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Zeina Jamaluddine,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Torsten B.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Neilands,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HWISE-RCN.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2020.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“Validity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Four-Item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Household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Water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Insecurity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Experiences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Assessing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Water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Issues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Related to Health and Well-Being.”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</w:rPr>
                        <w:t>The American Journal of Tropical Medicine and Hygiene </w:t>
                      </w:r>
                      <w:r>
                        <w:rPr>
                          <w:color w:val="68687E"/>
                        </w:rPr>
                        <w:t>104 (1):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391–94.</w:t>
                      </w:r>
                    </w:p>
                    <w:p>
                      <w:pPr>
                        <w:pStyle w:val="BodyText"/>
                        <w:spacing w:line="271" w:lineRule="auto" w:before="54"/>
                      </w:pPr>
                      <w:r>
                        <w:rPr>
                          <w:color w:val="68687E"/>
                        </w:rPr>
                        <w:t>Worksheets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.pdf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.doc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formats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available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at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hyperlink r:id="rId8">
                        <w:r>
                          <w:rPr>
                            <w:color w:val="1C75BD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color w:val="68687E"/>
                        </w:rPr>
                        <w:t>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Files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also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available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at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hyperlink r:id="rId9">
                        <w:r>
                          <w:rPr>
                            <w:color w:val="1C75BD"/>
                            <w:u w:val="single" w:color="1C75BD"/>
                          </w:rPr>
                          <w:t>https://doi.org/10.21985/n2-xsw5-</w:t>
                        </w:r>
                      </w:hyperlink>
                      <w:r>
                        <w:rPr>
                          <w:color w:val="1C75BD"/>
                          <w:spacing w:val="40"/>
                        </w:rPr>
                        <w:t> </w:t>
                      </w:r>
                      <w:hyperlink r:id="rId9">
                        <w:r>
                          <w:rPr>
                            <w:color w:val="1C75BD"/>
                            <w:spacing w:val="-4"/>
                            <w:u w:val="single" w:color="1C75BD"/>
                          </w:rPr>
                          <w:t>mz63</w:t>
                        </w:r>
                      </w:hyperlink>
                      <w:r>
                        <w:rPr>
                          <w:color w:val="68687E"/>
                          <w:spacing w:val="-4"/>
                        </w:rPr>
                        <w:t>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368">
                <wp:simplePos x="0" y="0"/>
                <wp:positionH relativeFrom="page">
                  <wp:posOffset>596900</wp:posOffset>
                </wp:positionH>
                <wp:positionV relativeFrom="page">
                  <wp:posOffset>7307224</wp:posOffset>
                </wp:positionV>
                <wp:extent cx="113030" cy="145415"/>
                <wp:effectExtent l="0" t="0" r="0" b="0"/>
                <wp:wrapNone/>
                <wp:docPr id="42" name="Textbox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Textbox 42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2.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575.372009pt;width:8.9pt;height:11.45pt;mso-position-horizontal-relative:page;mso-position-vertical-relative:page;z-index:-15834112" type="#_x0000_t202" id="docshape22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68687E"/>
                          <w:spacing w:val="-5"/>
                        </w:rPr>
                        <w:t>2.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880">
                <wp:simplePos x="0" y="0"/>
                <wp:positionH relativeFrom="page">
                  <wp:posOffset>596900</wp:posOffset>
                </wp:positionH>
                <wp:positionV relativeFrom="page">
                  <wp:posOffset>7622590</wp:posOffset>
                </wp:positionV>
                <wp:extent cx="113030" cy="145415"/>
                <wp:effectExtent l="0" t="0" r="0" b="0"/>
                <wp:wrapNone/>
                <wp:docPr id="43" name="Textbox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Textbox 43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3.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600.203979pt;width:8.9pt;height:11.45pt;mso-position-horizontal-relative:page;mso-position-vertical-relative:page;z-index:-15833600" type="#_x0000_t202" id="docshape23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68687E"/>
                          <w:spacing w:val="-5"/>
                        </w:rPr>
                        <w:t>3.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3392">
                <wp:simplePos x="0" y="0"/>
                <wp:positionH relativeFrom="page">
                  <wp:posOffset>596900</wp:posOffset>
                </wp:positionH>
                <wp:positionV relativeFrom="page">
                  <wp:posOffset>8357057</wp:posOffset>
                </wp:positionV>
                <wp:extent cx="113030" cy="145415"/>
                <wp:effectExtent l="0" t="0" r="0" b="0"/>
                <wp:wrapNone/>
                <wp:docPr id="44" name="Textbox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Textbox 44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4.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658.036011pt;width:8.9pt;height:11.45pt;mso-position-horizontal-relative:page;mso-position-vertical-relative:page;z-index:-15833088" type="#_x0000_t202" id="docshape24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68687E"/>
                          <w:spacing w:val="-5"/>
                        </w:rPr>
                        <w:t>4.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3904">
                <wp:simplePos x="0" y="0"/>
                <wp:positionH relativeFrom="page">
                  <wp:posOffset>596900</wp:posOffset>
                </wp:positionH>
                <wp:positionV relativeFrom="page">
                  <wp:posOffset>8812123</wp:posOffset>
                </wp:positionV>
                <wp:extent cx="113030" cy="145415"/>
                <wp:effectExtent l="0" t="0" r="0" b="0"/>
                <wp:wrapNone/>
                <wp:docPr id="45" name="Textbox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Textbox 45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5.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693.867981pt;width:8.9pt;height:11.45pt;mso-position-horizontal-relative:page;mso-position-vertical-relative:page;z-index:-15832576" type="#_x0000_t202" id="docshape25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color w:val="68687E"/>
                          <w:spacing w:val="-5"/>
                        </w:rPr>
                        <w:t>5.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4416">
                <wp:simplePos x="0" y="0"/>
                <wp:positionH relativeFrom="page">
                  <wp:posOffset>596900</wp:posOffset>
                </wp:positionH>
                <wp:positionV relativeFrom="page">
                  <wp:posOffset>9573563</wp:posOffset>
                </wp:positionV>
                <wp:extent cx="123825" cy="133350"/>
                <wp:effectExtent l="0" t="0" r="0" b="0"/>
                <wp:wrapNone/>
                <wp:docPr id="46" name="Textbox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Textbox 46"/>
                      <wps:cNvSpPr txBox="1"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pacing w:val="-5"/>
                                <w:sz w:val="14"/>
                              </w:rPr>
                              <w:t>52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753.823914pt;width:9.75pt;height:10.5pt;mso-position-horizontal-relative:page;mso-position-vertical-relative:page;z-index:-15832064" type="#_x0000_t202" id="docshape26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pacing w:val="-5"/>
                          <w:sz w:val="14"/>
                        </w:rPr>
                        <w:t>52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4928">
                <wp:simplePos x="0" y="0"/>
                <wp:positionH relativeFrom="page">
                  <wp:posOffset>6304457</wp:posOffset>
                </wp:positionH>
                <wp:positionV relativeFrom="page">
                  <wp:posOffset>9573563</wp:posOffset>
                </wp:positionV>
                <wp:extent cx="680720" cy="133350"/>
                <wp:effectExtent l="0" t="0" r="0" b="0"/>
                <wp:wrapNone/>
                <wp:docPr id="47" name="Textbox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Textbox 47"/>
                      <wps:cNvSpPr txBox="1"/>
                      <wps:spPr>
                        <a:xfrm>
                          <a:off x="0" y="0"/>
                          <a:ext cx="68072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z w:val="14"/>
                              </w:rPr>
                              <w:t>WISE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-2"/>
                                <w:sz w:val="14"/>
                              </w:rPr>
                              <w:t>MANUAL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6.414001pt;margin-top:753.823914pt;width:53.6pt;height:10.5pt;mso-position-horizontal-relative:page;mso-position-vertical-relative:page;z-index:-15831552" type="#_x0000_t202" id="docshape27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z w:val="14"/>
                        </w:rPr>
                        <w:t>WISE</w:t>
                      </w:r>
                      <w:r>
                        <w:rPr>
                          <w:rFonts w:ascii="Campton Book"/>
                          <w:color w:val="1A79BF"/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rFonts w:ascii="Campton Book"/>
                          <w:color w:val="1A79BF"/>
                          <w:spacing w:val="-2"/>
                          <w:sz w:val="14"/>
                        </w:rPr>
                        <w:t>MANUAL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5440">
                <wp:simplePos x="0" y="0"/>
                <wp:positionH relativeFrom="page">
                  <wp:posOffset>615950</wp:posOffset>
                </wp:positionH>
                <wp:positionV relativeFrom="page">
                  <wp:posOffset>3546779</wp:posOffset>
                </wp:positionV>
                <wp:extent cx="702945" cy="396240"/>
                <wp:effectExtent l="0" t="0" r="0" b="0"/>
                <wp:wrapNone/>
                <wp:docPr id="48" name="Textbox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Textbox 48"/>
                      <wps:cNvSpPr txBox="1"/>
                      <wps:spPr>
                        <a:xfrm>
                          <a:off x="0" y="0"/>
                          <a:ext cx="702945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5"/>
                              <w:ind w:left="17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4"/>
                                <w:sz w:val="22"/>
                              </w:rPr>
                              <w:t>Label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5pt;margin-top:279.273987pt;width:55.35pt;height:31.2pt;mso-position-horizontal-relative:page;mso-position-vertical-relative:page;z-index:-15831040" type="#_x0000_t202" id="docshape28" filled="false" stroked="false">
                <v:textbox inset="0,0,0,0">
                  <w:txbxContent>
                    <w:p>
                      <w:pPr>
                        <w:spacing w:before="185"/>
                        <w:ind w:left="17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pacing w:val="-4"/>
                          <w:sz w:val="22"/>
                        </w:rPr>
                        <w:t>Label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5952">
                <wp:simplePos x="0" y="0"/>
                <wp:positionH relativeFrom="page">
                  <wp:posOffset>1318549</wp:posOffset>
                </wp:positionH>
                <wp:positionV relativeFrom="page">
                  <wp:posOffset>3546779</wp:posOffset>
                </wp:positionV>
                <wp:extent cx="5187950" cy="396240"/>
                <wp:effectExtent l="0" t="0" r="0" b="0"/>
                <wp:wrapNone/>
                <wp:docPr id="49" name="Textbox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Textbox 49"/>
                      <wps:cNvSpPr txBox="1"/>
                      <wps:spPr>
                        <a:xfrm>
                          <a:off x="0" y="0"/>
                          <a:ext cx="518795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5"/>
                              <w:ind w:left="17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4"/>
                                <w:sz w:val="22"/>
                              </w:rPr>
                              <w:t>Item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8228pt;margin-top:279.273987pt;width:408.5pt;height:31.2pt;mso-position-horizontal-relative:page;mso-position-vertical-relative:page;z-index:-15830528" type="#_x0000_t202" id="docshape29" filled="false" stroked="false">
                <v:textbox inset="0,0,0,0">
                  <w:txbxContent>
                    <w:p>
                      <w:pPr>
                        <w:spacing w:before="185"/>
                        <w:ind w:left="17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pacing w:val="-4"/>
                          <w:sz w:val="22"/>
                        </w:rPr>
                        <w:t>Item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6464">
                <wp:simplePos x="0" y="0"/>
                <wp:positionH relativeFrom="page">
                  <wp:posOffset>6506150</wp:posOffset>
                </wp:positionH>
                <wp:positionV relativeFrom="page">
                  <wp:posOffset>3546779</wp:posOffset>
                </wp:positionV>
                <wp:extent cx="659130" cy="396240"/>
                <wp:effectExtent l="0" t="0" r="0" b="0"/>
                <wp:wrapNone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65913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5"/>
                              <w:ind w:left="17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2"/>
                              </w:rPr>
                              <w:t>Score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2.295288pt;margin-top:279.273987pt;width:51.9pt;height:31.2pt;mso-position-horizontal-relative:page;mso-position-vertical-relative:page;z-index:-15830016" type="#_x0000_t202" id="docshape30" filled="false" stroked="false">
                <v:textbox inset="0,0,0,0">
                  <w:txbxContent>
                    <w:p>
                      <w:pPr>
                        <w:spacing w:before="185"/>
                        <w:ind w:left="17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sz w:val="22"/>
                        </w:rPr>
                        <w:t>Score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6976">
                <wp:simplePos x="0" y="0"/>
                <wp:positionH relativeFrom="page">
                  <wp:posOffset>615950</wp:posOffset>
                </wp:positionH>
                <wp:positionV relativeFrom="page">
                  <wp:posOffset>3942778</wp:posOffset>
                </wp:positionV>
                <wp:extent cx="702945" cy="504190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702945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2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Worry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ind w:left="40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5pt;margin-top:310.454987pt;width:55.35pt;height:39.7pt;mso-position-horizontal-relative:page;mso-position-vertical-relative:page;z-index:-15829504" type="#_x0000_t202" id="docshape31" filled="false" stroked="false">
                <v:textbox inset="0,0,0,0">
                  <w:txbxContent>
                    <w:p>
                      <w:pPr>
                        <w:pStyle w:val="BodyText"/>
                        <w:spacing w:before="72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Worry</w:t>
                      </w:r>
                    </w:p>
                    <w:p>
                      <w:pPr>
                        <w:pStyle w:val="BodyText"/>
                        <w:spacing w:before="5"/>
                        <w:ind w:left="40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7488">
                <wp:simplePos x="0" y="0"/>
                <wp:positionH relativeFrom="page">
                  <wp:posOffset>1318549</wp:posOffset>
                </wp:positionH>
                <wp:positionV relativeFrom="page">
                  <wp:posOffset>3942778</wp:posOffset>
                </wp:positionV>
                <wp:extent cx="5187950" cy="504190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518795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8" w:lineRule="auto" w:before="161"/>
                              <w:ind w:left="169" w:right="98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last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[4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weeks/1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year],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did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anyone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household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worry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 would not have enough water for all of your household needs?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8228pt;margin-top:310.454987pt;width:408.5pt;height:39.7pt;mso-position-horizontal-relative:page;mso-position-vertical-relative:page;z-index:-15828992" type="#_x0000_t202" id="docshape32" filled="false" stroked="false">
                <v:textbox inset="0,0,0,0">
                  <w:txbxContent>
                    <w:p>
                      <w:pPr>
                        <w:spacing w:line="288" w:lineRule="auto" w:before="161"/>
                        <w:ind w:left="169" w:right="98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the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last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[4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weeks/1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year],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did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or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anyone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your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household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worry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 would not have enough water for all of your household needs?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000">
                <wp:simplePos x="0" y="0"/>
                <wp:positionH relativeFrom="page">
                  <wp:posOffset>6506150</wp:posOffset>
                </wp:positionH>
                <wp:positionV relativeFrom="page">
                  <wp:posOffset>3942778</wp:posOffset>
                </wp:positionV>
                <wp:extent cx="659130" cy="504190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65913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2.295288pt;margin-top:310.454987pt;width:51.9pt;height:39.7pt;mso-position-horizontal-relative:page;mso-position-vertical-relative:page;z-index:-15828480" type="#_x0000_t202" id="docshape33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512">
                <wp:simplePos x="0" y="0"/>
                <wp:positionH relativeFrom="page">
                  <wp:posOffset>615950</wp:posOffset>
                </wp:positionH>
                <wp:positionV relativeFrom="page">
                  <wp:posOffset>4446779</wp:posOffset>
                </wp:positionV>
                <wp:extent cx="702945" cy="504190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702945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2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Plans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ind w:left="40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5pt;margin-top:350.140106pt;width:55.35pt;height:39.7pt;mso-position-horizontal-relative:page;mso-position-vertical-relative:page;z-index:-15827968" type="#_x0000_t202" id="docshape34" filled="false" stroked="false">
                <v:textbox inset="0,0,0,0">
                  <w:txbxContent>
                    <w:p>
                      <w:pPr>
                        <w:pStyle w:val="BodyText"/>
                        <w:spacing w:before="72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Plans</w:t>
                      </w:r>
                    </w:p>
                    <w:p>
                      <w:pPr>
                        <w:pStyle w:val="BodyText"/>
                        <w:spacing w:before="5"/>
                        <w:ind w:left="40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9024">
                <wp:simplePos x="0" y="0"/>
                <wp:positionH relativeFrom="page">
                  <wp:posOffset>1318549</wp:posOffset>
                </wp:positionH>
                <wp:positionV relativeFrom="page">
                  <wp:posOffset>4446779</wp:posOffset>
                </wp:positionV>
                <wp:extent cx="5187950" cy="504190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518795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8" w:lineRule="auto" w:before="161"/>
                              <w:ind w:left="169" w:right="0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have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anyone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household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change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schedules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plans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due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 problems with your water situation?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8228pt;margin-top:350.140106pt;width:408.5pt;height:39.7pt;mso-position-horizontal-relative:page;mso-position-vertical-relative:page;z-index:-15827456" type="#_x0000_t202" id="docshape35" filled="false" stroked="false">
                <v:textbox inset="0,0,0,0">
                  <w:txbxContent>
                    <w:p>
                      <w:pPr>
                        <w:spacing w:line="288" w:lineRule="auto" w:before="161"/>
                        <w:ind w:left="169" w:right="0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have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or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anyone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your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household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had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change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schedules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or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plans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due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 problems with your water situation?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9536">
                <wp:simplePos x="0" y="0"/>
                <wp:positionH relativeFrom="page">
                  <wp:posOffset>6506150</wp:posOffset>
                </wp:positionH>
                <wp:positionV relativeFrom="page">
                  <wp:posOffset>4446779</wp:posOffset>
                </wp:positionV>
                <wp:extent cx="659130" cy="504190"/>
                <wp:effectExtent l="0" t="0" r="0" b="0"/>
                <wp:wrapNone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65913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2.295288pt;margin-top:350.140106pt;width:51.9pt;height:39.7pt;mso-position-horizontal-relative:page;mso-position-vertical-relative:page;z-index:-15826944" type="#_x0000_t202" id="docshape36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0048">
                <wp:simplePos x="0" y="0"/>
                <wp:positionH relativeFrom="page">
                  <wp:posOffset>615950</wp:posOffset>
                </wp:positionH>
                <wp:positionV relativeFrom="page">
                  <wp:posOffset>4950778</wp:posOffset>
                </wp:positionV>
                <wp:extent cx="702945" cy="504190"/>
                <wp:effectExtent l="0" t="0" r="0" b="0"/>
                <wp:wrapNone/>
                <wp:docPr id="57" name="Textbox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Textbox 57"/>
                      <wps:cNvSpPr txBox="1"/>
                      <wps:spPr>
                        <a:xfrm>
                          <a:off x="0" y="0"/>
                          <a:ext cx="702945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2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Hands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ind w:left="40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5pt;margin-top:389.825104pt;width:55.35pt;height:39.7pt;mso-position-horizontal-relative:page;mso-position-vertical-relative:page;z-index:-15826432" type="#_x0000_t202" id="docshape37" filled="false" stroked="false">
                <v:textbox inset="0,0,0,0">
                  <w:txbxContent>
                    <w:p>
                      <w:pPr>
                        <w:pStyle w:val="BodyText"/>
                        <w:spacing w:before="72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Hands</w:t>
                      </w:r>
                    </w:p>
                    <w:p>
                      <w:pPr>
                        <w:pStyle w:val="BodyText"/>
                        <w:spacing w:before="5"/>
                        <w:ind w:left="40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0560">
                <wp:simplePos x="0" y="0"/>
                <wp:positionH relativeFrom="page">
                  <wp:posOffset>1318549</wp:posOffset>
                </wp:positionH>
                <wp:positionV relativeFrom="page">
                  <wp:posOffset>4950778</wp:posOffset>
                </wp:positionV>
                <wp:extent cx="5187950" cy="504190"/>
                <wp:effectExtent l="0" t="0" r="0" b="0"/>
                <wp:wrapNone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518795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8" w:lineRule="auto" w:before="161"/>
                              <w:ind w:left="169" w:right="0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last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[4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weeks/1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year],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have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anyone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household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go without washing hands after dirty activities because of problems with 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8228pt;margin-top:389.825104pt;width:408.5pt;height:39.7pt;mso-position-horizontal-relative:page;mso-position-vertical-relative:page;z-index:-15825920" type="#_x0000_t202" id="docshape38" filled="false" stroked="false">
                <v:textbox inset="0,0,0,0">
                  <w:txbxContent>
                    <w:p>
                      <w:pPr>
                        <w:spacing w:line="288" w:lineRule="auto" w:before="161"/>
                        <w:ind w:left="169" w:right="0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the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last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[4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weeks/1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year],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have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or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anyone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your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household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had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go without washing hands after dirty activities because of problems with 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1072">
                <wp:simplePos x="0" y="0"/>
                <wp:positionH relativeFrom="page">
                  <wp:posOffset>6506150</wp:posOffset>
                </wp:positionH>
                <wp:positionV relativeFrom="page">
                  <wp:posOffset>4950778</wp:posOffset>
                </wp:positionV>
                <wp:extent cx="659130" cy="504190"/>
                <wp:effectExtent l="0" t="0" r="0" b="0"/>
                <wp:wrapNone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65913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2.295288pt;margin-top:389.825104pt;width:51.9pt;height:39.7pt;mso-position-horizontal-relative:page;mso-position-vertical-relative:page;z-index:-15825408" type="#_x0000_t202" id="docshape39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1584">
                <wp:simplePos x="0" y="0"/>
                <wp:positionH relativeFrom="page">
                  <wp:posOffset>615950</wp:posOffset>
                </wp:positionH>
                <wp:positionV relativeFrom="page">
                  <wp:posOffset>5454778</wp:posOffset>
                </wp:positionV>
                <wp:extent cx="702945" cy="504190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702945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2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Drink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ind w:left="40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5pt;margin-top:429.510101pt;width:55.35pt;height:39.7pt;mso-position-horizontal-relative:page;mso-position-vertical-relative:page;z-index:-15824896" type="#_x0000_t202" id="docshape40" filled="false" stroked="false">
                <v:textbox inset="0,0,0,0">
                  <w:txbxContent>
                    <w:p>
                      <w:pPr>
                        <w:pStyle w:val="BodyText"/>
                        <w:spacing w:before="72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Drink</w:t>
                      </w:r>
                    </w:p>
                    <w:p>
                      <w:pPr>
                        <w:pStyle w:val="BodyText"/>
                        <w:spacing w:before="5"/>
                        <w:ind w:left="40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096">
                <wp:simplePos x="0" y="0"/>
                <wp:positionH relativeFrom="page">
                  <wp:posOffset>1318549</wp:posOffset>
                </wp:positionH>
                <wp:positionV relativeFrom="page">
                  <wp:posOffset>5454778</wp:posOffset>
                </wp:positionV>
                <wp:extent cx="5187950" cy="504190"/>
                <wp:effectExtent l="0" t="0" r="0" b="0"/>
                <wp:wrapNone/>
                <wp:docPr id="61" name="Textbox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Textbox 61"/>
                      <wps:cNvSpPr txBox="1"/>
                      <wps:spPr>
                        <a:xfrm>
                          <a:off x="0" y="0"/>
                          <a:ext cx="518795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8" w:lineRule="auto" w:before="161"/>
                              <w:ind w:left="169" w:right="0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there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not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been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much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water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drink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anyone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household would have liked?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8228pt;margin-top:429.510101pt;width:408.5pt;height:39.7pt;mso-position-horizontal-relative:page;mso-position-vertical-relative:page;z-index:-15824384" type="#_x0000_t202" id="docshape41" filled="false" stroked="false">
                <v:textbox inset="0,0,0,0">
                  <w:txbxContent>
                    <w:p>
                      <w:pPr>
                        <w:spacing w:line="288" w:lineRule="auto" w:before="161"/>
                        <w:ind w:left="169" w:right="0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has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there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not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been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as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much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water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drink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as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or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anyone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your</w:t>
                      </w:r>
                      <w:r>
                        <w:rPr>
                          <w:rFonts w:ascii="Periodico Text"/>
                          <w:color w:val="44435E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household would have liked?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608">
                <wp:simplePos x="0" y="0"/>
                <wp:positionH relativeFrom="page">
                  <wp:posOffset>6506150</wp:posOffset>
                </wp:positionH>
                <wp:positionV relativeFrom="page">
                  <wp:posOffset>5454778</wp:posOffset>
                </wp:positionV>
                <wp:extent cx="659130" cy="504190"/>
                <wp:effectExtent l="0" t="0" r="0" b="0"/>
                <wp:wrapNone/>
                <wp:docPr id="62" name="Textbox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>
                          <a:off x="0" y="0"/>
                          <a:ext cx="659130" cy="504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2.295288pt;margin-top:429.510101pt;width:51.9pt;height:39.7pt;mso-position-horizontal-relative:page;mso-position-vertical-relative:page;z-index:-15823872" type="#_x0000_t202" id="docshape42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120">
                <wp:simplePos x="0" y="0"/>
                <wp:positionH relativeFrom="page">
                  <wp:posOffset>615950</wp:posOffset>
                </wp:positionH>
                <wp:positionV relativeFrom="page">
                  <wp:posOffset>5958778</wp:posOffset>
                </wp:positionV>
                <wp:extent cx="5890260" cy="396240"/>
                <wp:effectExtent l="0" t="0" r="0" b="0"/>
                <wp:wrapNone/>
                <wp:docPr id="63" name="Textbox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Textbox 63"/>
                      <wps:cNvSpPr txBox="1"/>
                      <wps:spPr>
                        <a:xfrm>
                          <a:off x="0" y="0"/>
                          <a:ext cx="589026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5"/>
                              <w:ind w:left="0" w:right="168" w:firstLine="0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4"/>
                                <w:sz w:val="22"/>
                              </w:rPr>
                              <w:t>Total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5pt;margin-top:469.19519pt;width:463.8pt;height:31.2pt;mso-position-horizontal-relative:page;mso-position-vertical-relative:page;z-index:-15823360" type="#_x0000_t202" id="docshape43" filled="false" stroked="false">
                <v:textbox inset="0,0,0,0">
                  <w:txbxContent>
                    <w:p>
                      <w:pPr>
                        <w:spacing w:before="185"/>
                        <w:ind w:left="0" w:right="168" w:firstLine="0"/>
                        <w:jc w:val="righ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pacing w:val="-4"/>
                          <w:sz w:val="22"/>
                        </w:rPr>
                        <w:t>Total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6506150</wp:posOffset>
                </wp:positionH>
                <wp:positionV relativeFrom="page">
                  <wp:posOffset>5958778</wp:posOffset>
                </wp:positionV>
                <wp:extent cx="659130" cy="396240"/>
                <wp:effectExtent l="0" t="0" r="0" b="0"/>
                <wp:wrapNone/>
                <wp:docPr id="64" name="Textbox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>
                          <a:off x="0" y="0"/>
                          <a:ext cx="65913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2.295288pt;margin-top:469.19519pt;width:51.9pt;height:31.2pt;mso-position-horizontal-relative:page;mso-position-vertical-relative:page;z-index:-15822848" type="#_x0000_t202" id="docshape44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5508625" cy="401320"/>
                <wp:effectExtent l="0" t="0" r="0" b="0"/>
                <wp:wrapNone/>
                <wp:docPr id="65" name="Textbox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Textbox 65"/>
                      <wps:cNvSpPr txBox="1"/>
                      <wps:spPr>
                        <a:xfrm>
                          <a:off x="0" y="0"/>
                          <a:ext cx="5508625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ABBREVIATED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HOUSEHOLD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WATER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INSECURITY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(HWISE-4)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84.833pt;width:433.75pt;height:31.6pt;mso-position-horizontal-relative:page;mso-position-vertical-relative:page;z-index:-15822336" type="#_x0000_t202" id="docshape45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THE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ABBREVIATED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HOUSEHOLD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WATER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INSECURITY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EXPERIENCES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(HWISE-4)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656">
                <wp:simplePos x="0" y="0"/>
                <wp:positionH relativeFrom="page">
                  <wp:posOffset>609600</wp:posOffset>
                </wp:positionH>
                <wp:positionV relativeFrom="page">
                  <wp:posOffset>424446</wp:posOffset>
                </wp:positionV>
                <wp:extent cx="3276600" cy="401320"/>
                <wp:effectExtent l="0" t="0" r="0" b="0"/>
                <wp:wrapNone/>
                <wp:docPr id="66" name="Textbox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APPENDIX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1: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WISE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SCALE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WORKSHEETS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33.421001pt;width:258pt;height:31.6pt;mso-position-horizontal-relative:page;mso-position-vertical-relative:page;z-index:-15821824" type="#_x0000_t202" id="docshape46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APPENDIX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1: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WISE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SCALE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WORKSHEETS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168">
                <wp:simplePos x="0" y="0"/>
                <wp:positionH relativeFrom="page">
                  <wp:posOffset>3886200</wp:posOffset>
                </wp:positionH>
                <wp:positionV relativeFrom="page">
                  <wp:posOffset>424446</wp:posOffset>
                </wp:positionV>
                <wp:extent cx="3276600" cy="401320"/>
                <wp:effectExtent l="0" t="0" r="0" b="0"/>
                <wp:wrapNone/>
                <wp:docPr id="67" name="Textbox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Textbox 67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SemiBold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WORKSHEET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D: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HWISE-4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6pt;margin-top:33.421001pt;width:258pt;height:31.6pt;mso-position-horizontal-relative:page;mso-position-vertical-relative:page;z-index:-15821312" type="#_x0000_t202" id="docshape47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SemiBold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WORKSHEET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D: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THE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HWISE-4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2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sectPr>
      <w:type w:val="continuous"/>
      <w:pgSz w:w="12240" w:h="15840"/>
      <w:pgMar w:top="660" w:bottom="280" w:left="8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kkurat Pro">
    <w:altName w:val="Akkurat Pro"/>
    <w:charset w:val="0"/>
    <w:family w:val="roman"/>
    <w:pitch w:val="variable"/>
  </w:font>
  <w:font w:name="Campton Book">
    <w:altName w:val="Campton Book"/>
    <w:charset w:val="0"/>
    <w:family w:val="roman"/>
    <w:pitch w:val="variable"/>
  </w:font>
  <w:font w:name="Campton Medium">
    <w:altName w:val="Campton Medium"/>
    <w:charset w:val="0"/>
    <w:family w:val="roman"/>
    <w:pitch w:val="variable"/>
  </w:font>
  <w:font w:name="Campton SemiBold">
    <w:altName w:val="Campton SemiBold"/>
    <w:charset w:val="0"/>
    <w:family w:val="roman"/>
    <w:pitch w:val="variable"/>
  </w:font>
  <w:font w:name="Periodico Text">
    <w:altName w:val="Periodico Text"/>
    <w:charset w:val="0"/>
    <w:family w:val="roman"/>
    <w:pitch w:val="variable"/>
  </w:font>
  <w:font w:name="Periodico Text Regular It">
    <w:altName w:val="Periodico Text Regular It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kkurat Pro" w:hAnsi="Akkurat Pro" w:eastAsia="Akkurat Pro" w:cs="Akkurat Pro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4"/>
      <w:ind w:left="20"/>
    </w:pPr>
    <w:rPr>
      <w:rFonts w:ascii="Akkurat Pro" w:hAnsi="Akkurat Pro" w:eastAsia="Akkurat Pro" w:cs="Akkurat Pro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"/>
      <w:ind w:left="20"/>
    </w:pPr>
    <w:rPr>
      <w:rFonts w:ascii="Periodico Text Regular It" w:hAnsi="Periodico Text Regular It" w:eastAsia="Periodico Text Regular It" w:cs="Periodico Text Regular It"/>
      <w:i/>
      <w:i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21985/n2-20sc-f113" TargetMode="External"/><Relationship Id="rId7" Type="http://schemas.openxmlformats.org/officeDocument/2006/relationships/hyperlink" Target="http://www.WISEscales.org/" TargetMode="External"/><Relationship Id="rId8" Type="http://schemas.openxmlformats.org/officeDocument/2006/relationships/hyperlink" Target="https://www.ipr.northwestern.edu/wise-scales/measure-water-insecurity/implementation-materials/" TargetMode="External"/><Relationship Id="rId9" Type="http://schemas.openxmlformats.org/officeDocument/2006/relationships/hyperlink" Target="https://doi.org/10.21985/n2-xsw5-mz6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WISE</dc:creator>
  <dc:title>The Water Insecurity Experiences (WISE) Scales: A Manual for Implementation and Analysis of People's Experiences with Water</dc:title>
  <dcterms:created xsi:type="dcterms:W3CDTF">2025-02-21T15:36:25Z</dcterms:created>
  <dcterms:modified xsi:type="dcterms:W3CDTF">2025-02-21T15:36:25Z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2025-02-21T00:00:00Z</vt:filetime>
  </property>
  <property fmtid="{D5CDD505-2E9C-101B-9397-08002B2CF9AE}" pid="5" name="Producer">
    <vt:lpwstr>Adobe PDF Library 17.0</vt:lpwstr>
  </property>
</Properties>
</file>